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4AD1" w14:textId="70A16D28" w:rsidR="008C0EAE" w:rsidRPr="0098501C" w:rsidRDefault="008C0EAE" w:rsidP="008C0EAE">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XX</w:t>
      </w:r>
      <w:r w:rsidR="00A4773A">
        <w:rPr>
          <w:rFonts w:ascii="Times New Roman" w:hAnsi="Times New Roman" w:cs="Times New Roman"/>
          <w:b/>
          <w:bCs/>
          <w:sz w:val="26"/>
          <w:szCs w:val="26"/>
        </w:rPr>
        <w:t>I</w:t>
      </w:r>
      <w:r>
        <w:rPr>
          <w:rFonts w:ascii="Times New Roman" w:hAnsi="Times New Roman" w:cs="Times New Roman"/>
          <w:b/>
          <w:bCs/>
          <w:sz w:val="26"/>
          <w:szCs w:val="26"/>
        </w:rPr>
        <w:t>/2026</w:t>
      </w:r>
    </w:p>
    <w:p w14:paraId="1B8F1735" w14:textId="7BE58A51" w:rsidR="008C0EAE" w:rsidRPr="0098501C" w:rsidRDefault="008C0EAE" w:rsidP="008C0EAE">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XX</w:t>
      </w:r>
      <w:r w:rsidR="00A4773A">
        <w:rPr>
          <w:rFonts w:ascii="Times New Roman" w:hAnsi="Times New Roman" w:cs="Times New Roman"/>
          <w:b/>
          <w:bCs/>
          <w:sz w:val="26"/>
          <w:szCs w:val="26"/>
        </w:rPr>
        <w:t>I</w:t>
      </w:r>
      <w:r>
        <w:rPr>
          <w:rFonts w:ascii="Times New Roman" w:hAnsi="Times New Roman" w:cs="Times New Roman"/>
          <w:b/>
          <w:bCs/>
          <w:sz w:val="26"/>
          <w:szCs w:val="26"/>
        </w:rPr>
        <w:t xml:space="preserve"> </w:t>
      </w:r>
      <w:r w:rsidRPr="0098501C">
        <w:rPr>
          <w:rFonts w:ascii="Times New Roman" w:hAnsi="Times New Roman" w:cs="Times New Roman"/>
          <w:b/>
          <w:bCs/>
          <w:sz w:val="26"/>
          <w:szCs w:val="26"/>
        </w:rPr>
        <w:t>zwyczajnej sesji Rady Powiatu Węgrowskiego</w:t>
      </w:r>
    </w:p>
    <w:p w14:paraId="5B7A1994" w14:textId="56D6AB1F" w:rsidR="008C0EAE" w:rsidRPr="0098501C" w:rsidRDefault="008C0EAE" w:rsidP="008C0EAE">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 xml:space="preserve">odbytej w dniu </w:t>
      </w:r>
      <w:r w:rsidR="00A4773A">
        <w:rPr>
          <w:rFonts w:ascii="Times New Roman" w:hAnsi="Times New Roman" w:cs="Times New Roman"/>
          <w:b/>
          <w:bCs/>
          <w:sz w:val="26"/>
          <w:szCs w:val="26"/>
        </w:rPr>
        <w:t>25 marca</w:t>
      </w:r>
      <w:r>
        <w:rPr>
          <w:rFonts w:ascii="Times New Roman" w:hAnsi="Times New Roman" w:cs="Times New Roman"/>
          <w:b/>
          <w:bCs/>
          <w:sz w:val="26"/>
          <w:szCs w:val="26"/>
        </w:rPr>
        <w:t xml:space="preserve">  2026</w:t>
      </w:r>
      <w:r w:rsidRPr="0098501C">
        <w:rPr>
          <w:rFonts w:ascii="Times New Roman" w:hAnsi="Times New Roman" w:cs="Times New Roman"/>
          <w:b/>
          <w:bCs/>
          <w:sz w:val="26"/>
          <w:szCs w:val="26"/>
        </w:rPr>
        <w:t xml:space="preserve"> roku</w:t>
      </w:r>
    </w:p>
    <w:p w14:paraId="76342DFC" w14:textId="77777777" w:rsidR="008C0EAE" w:rsidRPr="0098501C" w:rsidRDefault="008C0EAE" w:rsidP="008C0EAE">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14:paraId="4AD519FA" w14:textId="77777777" w:rsidR="008C0EAE" w:rsidRPr="0098501C" w:rsidRDefault="008C0EAE" w:rsidP="008C0EAE">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14:paraId="6C52685B" w14:textId="64267121" w:rsidR="008C0EAE" w:rsidRPr="00D3456D" w:rsidRDefault="008C0EAE" w:rsidP="008C0EAE">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13</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w:t>
      </w:r>
      <w:r w:rsidR="00A4773A">
        <w:rPr>
          <w:rFonts w:ascii="Times New Roman" w:hAnsi="Times New Roman" w:cs="Times New Roman"/>
          <w:b/>
          <w:bCs/>
          <w:sz w:val="26"/>
          <w:szCs w:val="26"/>
        </w:rPr>
        <w:t>5</w:t>
      </w:r>
      <w:r>
        <w:rPr>
          <w:rFonts w:ascii="Times New Roman" w:hAnsi="Times New Roman" w:cs="Times New Roman"/>
          <w:b/>
          <w:bCs/>
          <w:sz w:val="26"/>
          <w:szCs w:val="26"/>
          <w:vertAlign w:val="superscript"/>
        </w:rPr>
        <w:t>15</w:t>
      </w:r>
    </w:p>
    <w:p w14:paraId="307A5169" w14:textId="77777777" w:rsidR="008C0EAE" w:rsidRPr="0098501C" w:rsidRDefault="008C0EAE" w:rsidP="008C0EAE">
      <w:pPr>
        <w:spacing w:after="0" w:line="240" w:lineRule="auto"/>
        <w:jc w:val="both"/>
        <w:rPr>
          <w:rFonts w:ascii="Times New Roman" w:hAnsi="Times New Roman" w:cs="Times New Roman"/>
          <w:sz w:val="26"/>
          <w:szCs w:val="26"/>
        </w:rPr>
      </w:pPr>
    </w:p>
    <w:p w14:paraId="5F9207C7" w14:textId="77777777" w:rsidR="008C0EAE" w:rsidRPr="00A4773A" w:rsidRDefault="008C0EAE" w:rsidP="008C0EAE">
      <w:pPr>
        <w:spacing w:after="0"/>
        <w:jc w:val="both"/>
        <w:rPr>
          <w:rFonts w:ascii="Times New Roman" w:hAnsi="Times New Roman" w:cs="Times New Roman"/>
          <w:sz w:val="26"/>
          <w:szCs w:val="26"/>
        </w:rPr>
      </w:pPr>
      <w:r w:rsidRPr="00B67FAF">
        <w:rPr>
          <w:rFonts w:ascii="Times New Roman" w:hAnsi="Times New Roman" w:cs="Times New Roman"/>
          <w:sz w:val="26"/>
          <w:szCs w:val="26"/>
        </w:rPr>
        <w:t xml:space="preserve">         </w:t>
      </w:r>
    </w:p>
    <w:p w14:paraId="004146F2" w14:textId="4C9D7440" w:rsidR="008C0EAE" w:rsidRPr="00A4773A" w:rsidRDefault="008C0EAE" w:rsidP="008C0EAE">
      <w:pPr>
        <w:spacing w:after="0"/>
        <w:ind w:left="708" w:hanging="708"/>
        <w:jc w:val="both"/>
        <w:rPr>
          <w:rFonts w:ascii="Times New Roman" w:hAnsi="Times New Roman" w:cs="Times New Roman"/>
          <w:sz w:val="26"/>
          <w:szCs w:val="26"/>
        </w:rPr>
      </w:pPr>
      <w:r w:rsidRPr="00A4773A">
        <w:rPr>
          <w:rFonts w:ascii="Times New Roman" w:hAnsi="Times New Roman" w:cs="Times New Roman"/>
          <w:sz w:val="26"/>
          <w:szCs w:val="26"/>
        </w:rPr>
        <w:t>Ad. pkt 1 Na podstawie listy obecności i elektronicznego systemu do obsługi rady Przewodniczący Rady Powiatu Bogusław Szymański  stwierdził, że w sesji aktualnie uczestniczy 1</w:t>
      </w:r>
      <w:r w:rsidR="00A4773A">
        <w:rPr>
          <w:rFonts w:ascii="Times New Roman" w:hAnsi="Times New Roman" w:cs="Times New Roman"/>
          <w:sz w:val="26"/>
          <w:szCs w:val="26"/>
        </w:rPr>
        <w:t>9</w:t>
      </w:r>
      <w:r w:rsidRPr="00A4773A">
        <w:rPr>
          <w:rFonts w:ascii="Times New Roman" w:hAnsi="Times New Roman" w:cs="Times New Roman"/>
          <w:sz w:val="26"/>
          <w:szCs w:val="26"/>
        </w:rPr>
        <w:t xml:space="preserve"> radnych, co  stanowi quorum zdolne do prawomocnych obrad. </w:t>
      </w:r>
    </w:p>
    <w:p w14:paraId="5F243780" w14:textId="77777777" w:rsidR="008C0EAE" w:rsidRPr="00A4773A" w:rsidRDefault="008C0EAE" w:rsidP="008C0EAE">
      <w:pPr>
        <w:pStyle w:val="Tekstpodstawowywcity3"/>
        <w:ind w:left="708" w:firstLine="0"/>
        <w:rPr>
          <w:rFonts w:ascii="Times New Roman" w:hAnsi="Times New Roman" w:cs="Times New Roman"/>
          <w:sz w:val="26"/>
          <w:szCs w:val="26"/>
        </w:rPr>
      </w:pPr>
      <w:r w:rsidRPr="00A4773A">
        <w:rPr>
          <w:rFonts w:ascii="Times New Roman" w:hAnsi="Times New Roman" w:cs="Times New Roman"/>
          <w:sz w:val="26"/>
          <w:szCs w:val="26"/>
        </w:rPr>
        <w:t xml:space="preserve">      Lista obecności stanowi załącznik nr 1 do protokołu.</w:t>
      </w:r>
    </w:p>
    <w:p w14:paraId="0B720870" w14:textId="77777777" w:rsidR="008C0EAE" w:rsidRPr="00A4773A" w:rsidRDefault="008C0EAE" w:rsidP="008C0EAE">
      <w:pPr>
        <w:spacing w:after="0"/>
        <w:ind w:left="709" w:hanging="709"/>
        <w:jc w:val="both"/>
        <w:rPr>
          <w:rFonts w:ascii="Times New Roman" w:hAnsi="Times New Roman" w:cs="Times New Roman"/>
          <w:sz w:val="26"/>
          <w:szCs w:val="26"/>
        </w:rPr>
      </w:pPr>
    </w:p>
    <w:p w14:paraId="30BA697C" w14:textId="144DC999" w:rsidR="008C0EAE" w:rsidRPr="00A4773A" w:rsidRDefault="008C0EAE" w:rsidP="008C0EAE">
      <w:pPr>
        <w:spacing w:after="0"/>
        <w:ind w:left="709" w:hanging="709"/>
        <w:jc w:val="both"/>
        <w:rPr>
          <w:rFonts w:ascii="Times New Roman" w:hAnsi="Times New Roman" w:cs="Times New Roman"/>
          <w:sz w:val="26"/>
          <w:szCs w:val="26"/>
        </w:rPr>
      </w:pPr>
      <w:r w:rsidRPr="00A4773A">
        <w:rPr>
          <w:rFonts w:ascii="Times New Roman" w:hAnsi="Times New Roman" w:cs="Times New Roman"/>
          <w:sz w:val="26"/>
          <w:szCs w:val="26"/>
        </w:rPr>
        <w:t>Ad. pkt 2 Sesję otworzył  Przewodniczący Rady Powiatu Bogusław Szymański. Powitał radnych, Zarząd Powiatu, Starostę i Wicestarostę, Skarbnika Powiatu, Sekretarza Powiatu, radcę prawnego, naczelników Wydziałów Starostwa Powiatowego w Węgrowie, kierowników powiatowych jednostek organizacyjnych, służb, inspekcji i straży</w:t>
      </w:r>
      <w:r w:rsidR="00A4773A">
        <w:rPr>
          <w:rFonts w:ascii="Times New Roman" w:hAnsi="Times New Roman" w:cs="Times New Roman"/>
          <w:sz w:val="26"/>
          <w:szCs w:val="26"/>
        </w:rPr>
        <w:t xml:space="preserve"> </w:t>
      </w:r>
      <w:r w:rsidRPr="00A4773A">
        <w:rPr>
          <w:rFonts w:ascii="Times New Roman" w:hAnsi="Times New Roman" w:cs="Times New Roman"/>
          <w:sz w:val="26"/>
          <w:szCs w:val="26"/>
        </w:rPr>
        <w:t xml:space="preserve">oraz mieszkańców oglądających transmisję online. </w:t>
      </w:r>
    </w:p>
    <w:p w14:paraId="7A6D87BF" w14:textId="77777777" w:rsidR="008C0EAE" w:rsidRPr="00A4773A" w:rsidRDefault="008C0EAE" w:rsidP="008C0EAE">
      <w:pPr>
        <w:spacing w:after="0"/>
        <w:jc w:val="both"/>
        <w:rPr>
          <w:rFonts w:ascii="Times New Roman" w:hAnsi="Times New Roman" w:cs="Times New Roman"/>
          <w:sz w:val="26"/>
          <w:szCs w:val="26"/>
        </w:rPr>
      </w:pPr>
    </w:p>
    <w:p w14:paraId="56FD9216" w14:textId="77777777" w:rsidR="008C0EAE" w:rsidRPr="00A4773A" w:rsidRDefault="008C0EAE" w:rsidP="008C0EAE">
      <w:pPr>
        <w:spacing w:after="0"/>
        <w:ind w:left="709" w:hanging="709"/>
        <w:jc w:val="both"/>
        <w:rPr>
          <w:rFonts w:ascii="Times New Roman" w:hAnsi="Times New Roman" w:cs="Times New Roman"/>
          <w:sz w:val="26"/>
          <w:szCs w:val="26"/>
        </w:rPr>
      </w:pPr>
      <w:r w:rsidRPr="00A4773A">
        <w:rPr>
          <w:rFonts w:ascii="Times New Roman" w:hAnsi="Times New Roman" w:cs="Times New Roman"/>
          <w:sz w:val="26"/>
          <w:szCs w:val="26"/>
        </w:rPr>
        <w:t xml:space="preserve">Ad. pkt 3 </w:t>
      </w:r>
      <w:r w:rsidRPr="00A4773A">
        <w:rPr>
          <w:rFonts w:ascii="Times New Roman" w:hAnsi="Times New Roman" w:cs="Times New Roman"/>
          <w:sz w:val="26"/>
          <w:szCs w:val="26"/>
        </w:rPr>
        <w:t> </w:t>
      </w:r>
      <w:r w:rsidRPr="00A4773A">
        <w:rPr>
          <w:rFonts w:ascii="Times New Roman" w:hAnsi="Times New Roman" w:cs="Times New Roman"/>
          <w:sz w:val="26"/>
          <w:szCs w:val="26"/>
        </w:rPr>
        <w:t xml:space="preserve"> Przewodniczący Rady Powiatu Bogusław Szymański zapytał o uwagi </w:t>
      </w:r>
      <w:r w:rsidRPr="00A4773A">
        <w:rPr>
          <w:rFonts w:ascii="Times New Roman" w:hAnsi="Times New Roman" w:cs="Times New Roman"/>
          <w:sz w:val="26"/>
          <w:szCs w:val="26"/>
        </w:rPr>
        <w:br/>
        <w:t>do porządku obrad, który radni otrzymali wraz z projektami uchwał (załącznik nr 2 do protokołu).</w:t>
      </w:r>
    </w:p>
    <w:p w14:paraId="58DA3ED1" w14:textId="77777777" w:rsidR="008C0EAE" w:rsidRPr="00A4773A" w:rsidRDefault="008C0EAE" w:rsidP="002E486E">
      <w:pPr>
        <w:spacing w:after="0"/>
        <w:ind w:left="708" w:firstLine="708"/>
        <w:jc w:val="both"/>
        <w:rPr>
          <w:rFonts w:ascii="Times New Roman" w:hAnsi="Times New Roman" w:cs="Times New Roman"/>
          <w:sz w:val="26"/>
          <w:szCs w:val="26"/>
        </w:rPr>
      </w:pPr>
      <w:r w:rsidRPr="00A4773A">
        <w:rPr>
          <w:rFonts w:ascii="Times New Roman" w:hAnsi="Times New Roman" w:cs="Times New Roman"/>
          <w:sz w:val="26"/>
          <w:szCs w:val="26"/>
        </w:rPr>
        <w:t>Do powyższego uwag i wniosków nie wniesiono.</w:t>
      </w:r>
    </w:p>
    <w:p w14:paraId="47A8B62F" w14:textId="1DCE41F1" w:rsidR="008C0EAE" w:rsidRPr="00A4773A" w:rsidRDefault="008C0EAE" w:rsidP="002E486E">
      <w:pPr>
        <w:spacing w:after="0"/>
        <w:ind w:left="708" w:firstLine="708"/>
        <w:jc w:val="both"/>
        <w:rPr>
          <w:rFonts w:ascii="Times New Roman" w:hAnsi="Times New Roman" w:cs="Times New Roman"/>
          <w:sz w:val="26"/>
          <w:szCs w:val="26"/>
        </w:rPr>
      </w:pPr>
      <w:r w:rsidRPr="00A4773A">
        <w:rPr>
          <w:rFonts w:ascii="Times New Roman" w:hAnsi="Times New Roman" w:cs="Times New Roman"/>
          <w:sz w:val="26"/>
          <w:szCs w:val="26"/>
        </w:rPr>
        <w:t xml:space="preserve">Wiceprzewodnicząca Rady Powiatu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odczytała porządek obrad.</w:t>
      </w:r>
    </w:p>
    <w:p w14:paraId="03FC3B51" w14:textId="77777777" w:rsidR="008C0EAE" w:rsidRPr="00A4773A" w:rsidRDefault="008C0EAE" w:rsidP="008C0EAE">
      <w:pPr>
        <w:spacing w:after="0"/>
        <w:rPr>
          <w:rFonts w:ascii="Times New Roman" w:hAnsi="Times New Roman" w:cs="Times New Roman"/>
          <w:sz w:val="26"/>
          <w:szCs w:val="26"/>
        </w:rPr>
      </w:pPr>
    </w:p>
    <w:p w14:paraId="7E7C5063" w14:textId="713A3046" w:rsidR="008C0EAE" w:rsidRPr="00A4773A" w:rsidRDefault="008C0EAE" w:rsidP="008C0EAE">
      <w:pPr>
        <w:spacing w:after="0"/>
        <w:ind w:left="709" w:hanging="709"/>
        <w:jc w:val="both"/>
        <w:rPr>
          <w:rFonts w:ascii="Times New Roman" w:hAnsi="Times New Roman" w:cs="Times New Roman"/>
          <w:sz w:val="26"/>
          <w:szCs w:val="26"/>
        </w:rPr>
      </w:pPr>
      <w:r w:rsidRPr="00A4773A">
        <w:rPr>
          <w:rFonts w:ascii="Times New Roman" w:hAnsi="Times New Roman" w:cs="Times New Roman"/>
          <w:sz w:val="26"/>
          <w:szCs w:val="26"/>
        </w:rPr>
        <w:t xml:space="preserve">Ad. pkt 4 Starosta Węgrowski 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przedstawiła  Sprawozdanie NR 2/2026 Starosty z    działalności Zarządu Powiatu w okresie od 18 lutego 2026r. do 25 marca 2026r. (załącznik nr 3 do protokołu).</w:t>
      </w:r>
    </w:p>
    <w:p w14:paraId="0224EE7D" w14:textId="77777777" w:rsidR="008C0EAE" w:rsidRDefault="008C0EAE" w:rsidP="008C0EAE">
      <w:pPr>
        <w:spacing w:after="0"/>
        <w:ind w:left="708"/>
        <w:jc w:val="both"/>
        <w:rPr>
          <w:rFonts w:ascii="Times New Roman" w:hAnsi="Times New Roman" w:cs="Times New Roman"/>
          <w:sz w:val="26"/>
          <w:szCs w:val="26"/>
        </w:rPr>
      </w:pPr>
      <w:r w:rsidRPr="00A4773A">
        <w:rPr>
          <w:rFonts w:ascii="Times New Roman" w:hAnsi="Times New Roman" w:cs="Times New Roman"/>
          <w:sz w:val="26"/>
          <w:szCs w:val="26"/>
        </w:rPr>
        <w:t xml:space="preserve">   Radny Powiatu Jarosław Grenda zapytał o:</w:t>
      </w:r>
    </w:p>
    <w:p w14:paraId="259DB06C" w14:textId="1D7E49CE" w:rsidR="00D73BD3" w:rsidRDefault="00D73BD3" w:rsidP="00D73BD3">
      <w:pPr>
        <w:pStyle w:val="Akapitzlist"/>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Posiedzenie Zarządu w dniu 3 marca br. pkt 1 f Sprawozdania – udzielenie upoważnienia do realizacji niezbędnych działań w zakresie odbioru wyposażenia szkoły w sprzęt do nauki zawodu w ramach projektu „Zawodowe Mazowsze przyszłości. Innowacyjne kształcenie zawodowe”. Co to jest za projekt? Czy on ma coś wspólnego z tymi umowami z Ministerstwem Cyfryzacji? Czy to jest inny projekt? Jeżeli tak, to jaki? I na jakim jest etapie?</w:t>
      </w:r>
    </w:p>
    <w:p w14:paraId="4D06E556" w14:textId="25146322" w:rsidR="00D73BD3" w:rsidRPr="00D73BD3" w:rsidRDefault="00D73BD3" w:rsidP="00D73BD3">
      <w:pPr>
        <w:pStyle w:val="Akapitzlist"/>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Posiedzenie Zarządu z 17 marca br. pkt 1h – umowa z firmą Auto Podlasie w sprawie zakupu samochodu osobowego. Co to jest za samochód, jaki jest jego koszt i do czego ma służyć?</w:t>
      </w:r>
    </w:p>
    <w:p w14:paraId="448EFBAE" w14:textId="4C82C7F7" w:rsidR="00184510" w:rsidRDefault="003452C9" w:rsidP="003452C9">
      <w:pPr>
        <w:spacing w:after="0"/>
        <w:ind w:left="567" w:firstLine="45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84510" w:rsidRPr="00A4773A">
        <w:rPr>
          <w:rFonts w:ascii="Times New Roman" w:hAnsi="Times New Roman" w:cs="Times New Roman"/>
          <w:sz w:val="26"/>
          <w:szCs w:val="26"/>
        </w:rPr>
        <w:t>Naczelnik Wydziału Oświaty, Kultury, Sportu i Turystyki Sylwia Rybak</w:t>
      </w:r>
      <w:r>
        <w:rPr>
          <w:rFonts w:ascii="Times New Roman" w:hAnsi="Times New Roman" w:cs="Times New Roman"/>
          <w:sz w:val="26"/>
          <w:szCs w:val="26"/>
        </w:rPr>
        <w:t xml:space="preserve"> odpowiadając na pytanie o projekt „Zawodowe Mazowsze Przyszłości”, jest to projekt Urzędu Marszałkowskiego, który jest liderem projektu. W tym projekcie uczestniczy 199 partnerów z całego województwa mazowieckiego. Jeżeli chodzi o powiat węgrowski to mogliśmy zgłosić technika do udziału w tym projekcie i w projekcie bierze udział Technikum w Węgrowie oraz Technikum w Łochowie.</w:t>
      </w:r>
    </w:p>
    <w:p w14:paraId="7EAF57CA" w14:textId="3471AA8E" w:rsidR="003452C9" w:rsidRDefault="003452C9" w:rsidP="003452C9">
      <w:pPr>
        <w:spacing w:after="0"/>
        <w:ind w:left="567" w:firstLine="450"/>
        <w:jc w:val="both"/>
        <w:rPr>
          <w:rFonts w:ascii="Times New Roman" w:hAnsi="Times New Roman" w:cs="Times New Roman"/>
          <w:sz w:val="26"/>
          <w:szCs w:val="26"/>
        </w:rPr>
      </w:pPr>
      <w:r>
        <w:rPr>
          <w:rFonts w:ascii="Times New Roman" w:hAnsi="Times New Roman" w:cs="Times New Roman"/>
          <w:sz w:val="26"/>
          <w:szCs w:val="26"/>
        </w:rPr>
        <w:t xml:space="preserve">Projekt zakłada m.in. szkolenia dla nauczycieli, opracowanie innowacji pedagogicznych, szkolenia dla uczniów, staże zawodowe i </w:t>
      </w:r>
      <w:r w:rsidR="00DB7438">
        <w:rPr>
          <w:rFonts w:ascii="Times New Roman" w:hAnsi="Times New Roman" w:cs="Times New Roman"/>
          <w:sz w:val="26"/>
          <w:szCs w:val="26"/>
        </w:rPr>
        <w:t>wyposażenie pracowni w danym zawodzie</w:t>
      </w:r>
      <w:r w:rsidR="00A82858">
        <w:rPr>
          <w:rFonts w:ascii="Times New Roman" w:hAnsi="Times New Roman" w:cs="Times New Roman"/>
          <w:sz w:val="26"/>
          <w:szCs w:val="26"/>
        </w:rPr>
        <w:t>, ale to wyposażenie pracowni odbędzie się dopiero po przeprowadzonej diagnozie. Z tego, co mówiła pani Dyrektor technikum w Węgrowie, oni są w trakcie takiej diagnozy przeprowadzanej przez Agencję Rozwoju Mazowsze. A to pełnomocnictwo do realizacji niezbędnych działań wiąże się z tym, że w pewnym momencie trzeba będzie odebrać ten sprzęt w imieniu powiatu węgrowskiego.</w:t>
      </w:r>
    </w:p>
    <w:p w14:paraId="70D41030" w14:textId="2511C696" w:rsidR="00A82858" w:rsidRPr="00A4773A" w:rsidRDefault="00A82858" w:rsidP="003452C9">
      <w:pPr>
        <w:spacing w:after="0"/>
        <w:ind w:left="567" w:firstLine="450"/>
        <w:jc w:val="both"/>
        <w:rPr>
          <w:rFonts w:ascii="Times New Roman" w:hAnsi="Times New Roman" w:cs="Times New Roman"/>
          <w:sz w:val="26"/>
          <w:szCs w:val="26"/>
        </w:rPr>
      </w:pPr>
      <w:r>
        <w:rPr>
          <w:rFonts w:ascii="Times New Roman" w:hAnsi="Times New Roman" w:cs="Times New Roman"/>
          <w:sz w:val="26"/>
          <w:szCs w:val="26"/>
        </w:rPr>
        <w:t>I jeżeli chodzi o to wyposażenie, to przewidywana kwota tego wyposażenia dla tych dwóch szkół, to jest 413 560 zł, a przewidywana maksymalna wartość wsparcia dla partnera, czyli dla powiatu na różne działania związane z tym projektem, to jest prawie 2 mln zł.</w:t>
      </w:r>
    </w:p>
    <w:p w14:paraId="3C5A1083" w14:textId="381C3638" w:rsidR="00184510" w:rsidRPr="00A4773A" w:rsidRDefault="00184510" w:rsidP="00A82858">
      <w:pPr>
        <w:spacing w:after="0"/>
        <w:ind w:left="567" w:firstLine="390"/>
        <w:jc w:val="both"/>
        <w:rPr>
          <w:rFonts w:ascii="Times New Roman" w:hAnsi="Times New Roman" w:cs="Times New Roman"/>
          <w:sz w:val="26"/>
          <w:szCs w:val="26"/>
        </w:rPr>
      </w:pPr>
      <w:r w:rsidRPr="00A4773A">
        <w:rPr>
          <w:rFonts w:ascii="Times New Roman" w:hAnsi="Times New Roman" w:cs="Times New Roman"/>
          <w:sz w:val="26"/>
          <w:szCs w:val="26"/>
        </w:rPr>
        <w:t>Naczelnik Wydziału Inwestycji i Rozwoju Ewa Ufnal</w:t>
      </w:r>
      <w:r w:rsidR="00A82858">
        <w:rPr>
          <w:rFonts w:ascii="Times New Roman" w:hAnsi="Times New Roman" w:cs="Times New Roman"/>
          <w:sz w:val="26"/>
          <w:szCs w:val="26"/>
        </w:rPr>
        <w:t xml:space="preserve"> powiedziała, że jeżeli chodzi o zakup samochodu osobowego, jest to samochód przeznaczony na potrzeby Starostwa Powiatowego w Węgrowie. Jest to Toyota Camry  rocznik 2026</w:t>
      </w:r>
      <w:r w:rsidR="0016696D">
        <w:rPr>
          <w:rFonts w:ascii="Times New Roman" w:hAnsi="Times New Roman" w:cs="Times New Roman"/>
          <w:sz w:val="26"/>
          <w:szCs w:val="26"/>
        </w:rPr>
        <w:t>. W uchwale budżetowej mieliśmy zabezpieczone 220 tys. Dokonaliśmy rozeznania rynku, najtańszą ofertę złożyło nam Auto Podlasie 207 000 zł. Także po wakacjach samochód będzie do dyspozycji pracowników Starostwa. W tej chwili mamy dwa samochody. Są to samochody już bardzo mocno wyeksploatowane, których koszty utrzymania znacząco obciążają budżet. Oba te pojazdy mają powyżej 200-260 km, są to pojazdy wiekowe, kilkunastoletnie. Musimy wymienić przynajmniej jeden z tych pojazdów.</w:t>
      </w:r>
    </w:p>
    <w:p w14:paraId="6638444F" w14:textId="19B3858E" w:rsidR="00184510" w:rsidRDefault="00184510" w:rsidP="00AC13CF">
      <w:pPr>
        <w:spacing w:after="0"/>
        <w:ind w:left="567" w:firstLine="390"/>
        <w:jc w:val="both"/>
        <w:rPr>
          <w:rFonts w:ascii="Times New Roman" w:hAnsi="Times New Roman" w:cs="Times New Roman"/>
          <w:sz w:val="26"/>
          <w:szCs w:val="26"/>
        </w:rPr>
      </w:pPr>
      <w:r w:rsidRPr="00A4773A">
        <w:rPr>
          <w:rFonts w:ascii="Times New Roman" w:hAnsi="Times New Roman" w:cs="Times New Roman"/>
          <w:sz w:val="26"/>
          <w:szCs w:val="26"/>
        </w:rPr>
        <w:t>Radny Powiatu Andrzej Kruszewski</w:t>
      </w:r>
      <w:r w:rsidR="0016696D">
        <w:rPr>
          <w:rFonts w:ascii="Times New Roman" w:hAnsi="Times New Roman" w:cs="Times New Roman"/>
          <w:sz w:val="26"/>
          <w:szCs w:val="26"/>
        </w:rPr>
        <w:t xml:space="preserve"> zapytał o posiedzenie w dniu 3 marca br.</w:t>
      </w:r>
      <w:r w:rsidR="00AC13CF">
        <w:rPr>
          <w:rFonts w:ascii="Times New Roman" w:hAnsi="Times New Roman" w:cs="Times New Roman"/>
          <w:sz w:val="26"/>
          <w:szCs w:val="26"/>
        </w:rPr>
        <w:t xml:space="preserve"> pkt 3a – aneks do umów ze Stowarzyszeniem ASP Polska w sprawie darowizny rzeczy. O jaką darowiznę chodzi? </w:t>
      </w:r>
    </w:p>
    <w:p w14:paraId="72F91D0D" w14:textId="199715DB" w:rsidR="00AC13CF" w:rsidRDefault="00AC13CF" w:rsidP="00AC13CF">
      <w:pPr>
        <w:spacing w:after="0"/>
        <w:ind w:left="567" w:firstLine="390"/>
        <w:jc w:val="both"/>
        <w:rPr>
          <w:rFonts w:ascii="Times New Roman" w:hAnsi="Times New Roman" w:cs="Times New Roman"/>
          <w:sz w:val="26"/>
          <w:szCs w:val="26"/>
        </w:rPr>
      </w:pPr>
      <w:r>
        <w:rPr>
          <w:rFonts w:ascii="Times New Roman" w:hAnsi="Times New Roman" w:cs="Times New Roman"/>
          <w:sz w:val="26"/>
          <w:szCs w:val="26"/>
        </w:rPr>
        <w:t>Kolejne pytanie dotyczyło informacji na stronie KPRM o startującym naborze wniosków o dofinansowanie zadań drogowych ze środków</w:t>
      </w:r>
      <w:r w:rsidR="00100BE0">
        <w:rPr>
          <w:rFonts w:ascii="Times New Roman" w:hAnsi="Times New Roman" w:cs="Times New Roman"/>
          <w:sz w:val="26"/>
          <w:szCs w:val="26"/>
        </w:rPr>
        <w:t xml:space="preserve"> rezerwy subwencji w 2026 roku. Wnioski te można składać do 10 kwietnia br. czy powiat węgrowski będzie aplikował lub mówiąc po polsku składał wniosek w tym naborze? I ewentualnie o którą drogę będzie chodzić?</w:t>
      </w:r>
    </w:p>
    <w:p w14:paraId="0A397027" w14:textId="38CFAE69" w:rsidR="00100BE0" w:rsidRPr="00A4773A" w:rsidRDefault="00100BE0" w:rsidP="00AC13CF">
      <w:pPr>
        <w:spacing w:after="0"/>
        <w:ind w:left="567" w:firstLine="390"/>
        <w:jc w:val="both"/>
        <w:rPr>
          <w:rFonts w:ascii="Times New Roman" w:hAnsi="Times New Roman" w:cs="Times New Roman"/>
          <w:sz w:val="26"/>
          <w:szCs w:val="26"/>
        </w:rPr>
      </w:pPr>
      <w:r>
        <w:rPr>
          <w:rFonts w:ascii="Times New Roman" w:hAnsi="Times New Roman" w:cs="Times New Roman"/>
          <w:sz w:val="26"/>
          <w:szCs w:val="26"/>
        </w:rPr>
        <w:t>Radny Andrzej Kruszewski zapytał również o podwyżki dla pracowników Starostwa. Czy w Starostwie Powiatowym zostały już one zrealizowane i w jakim procencie?</w:t>
      </w:r>
      <w:r w:rsidR="003205D7">
        <w:rPr>
          <w:rFonts w:ascii="Times New Roman" w:hAnsi="Times New Roman" w:cs="Times New Roman"/>
          <w:sz w:val="26"/>
          <w:szCs w:val="26"/>
        </w:rPr>
        <w:t xml:space="preserve"> I jak wygląda sytuacja w innych jednostkach podległych Starostwu np. </w:t>
      </w:r>
      <w:r w:rsidR="003205D7">
        <w:rPr>
          <w:rFonts w:ascii="Times New Roman" w:hAnsi="Times New Roman" w:cs="Times New Roman"/>
          <w:sz w:val="26"/>
          <w:szCs w:val="26"/>
        </w:rPr>
        <w:lastRenderedPageBreak/>
        <w:t xml:space="preserve">w Zarządzie Dróg </w:t>
      </w:r>
      <w:r w:rsidR="00A91E6B">
        <w:rPr>
          <w:rFonts w:ascii="Times New Roman" w:hAnsi="Times New Roman" w:cs="Times New Roman"/>
          <w:sz w:val="26"/>
          <w:szCs w:val="26"/>
        </w:rPr>
        <w:t>P</w:t>
      </w:r>
      <w:r w:rsidR="003205D7">
        <w:rPr>
          <w:rFonts w:ascii="Times New Roman" w:hAnsi="Times New Roman" w:cs="Times New Roman"/>
          <w:sz w:val="26"/>
          <w:szCs w:val="26"/>
        </w:rPr>
        <w:t>owiatowych, w szkołach, w PCPR-ze czy w PUP-</w:t>
      </w:r>
      <w:proofErr w:type="spellStart"/>
      <w:r w:rsidR="003205D7">
        <w:rPr>
          <w:rFonts w:ascii="Times New Roman" w:hAnsi="Times New Roman" w:cs="Times New Roman"/>
          <w:sz w:val="26"/>
          <w:szCs w:val="26"/>
        </w:rPr>
        <w:t>ie</w:t>
      </w:r>
      <w:proofErr w:type="spellEnd"/>
      <w:r w:rsidR="003205D7">
        <w:rPr>
          <w:rFonts w:ascii="Times New Roman" w:hAnsi="Times New Roman" w:cs="Times New Roman"/>
          <w:sz w:val="26"/>
          <w:szCs w:val="26"/>
        </w:rPr>
        <w:t>, czy w innych.</w:t>
      </w:r>
    </w:p>
    <w:p w14:paraId="17A178EC" w14:textId="4E10D054" w:rsidR="00184510" w:rsidRPr="00A4773A" w:rsidRDefault="00472963" w:rsidP="003205D7">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3205D7">
        <w:rPr>
          <w:rFonts w:ascii="Times New Roman" w:hAnsi="Times New Roman" w:cs="Times New Roman"/>
          <w:sz w:val="26"/>
          <w:szCs w:val="26"/>
        </w:rPr>
        <w:t xml:space="preserve">Odpowiadając na pierwsze pytanie radnego Andrzeja Kruszewskiego </w:t>
      </w:r>
      <w:r>
        <w:rPr>
          <w:rFonts w:ascii="Times New Roman" w:hAnsi="Times New Roman" w:cs="Times New Roman"/>
          <w:sz w:val="26"/>
          <w:szCs w:val="26"/>
        </w:rPr>
        <w:t xml:space="preserve"> </w:t>
      </w:r>
      <w:r w:rsidR="00184510" w:rsidRPr="00A4773A">
        <w:rPr>
          <w:rFonts w:ascii="Times New Roman" w:hAnsi="Times New Roman" w:cs="Times New Roman"/>
          <w:sz w:val="26"/>
          <w:szCs w:val="26"/>
        </w:rPr>
        <w:t>Kierownik Biura Zarządzania Kryzysowego Włodzimierz Cichocki</w:t>
      </w:r>
      <w:r w:rsidR="003205D7">
        <w:rPr>
          <w:rFonts w:ascii="Times New Roman" w:hAnsi="Times New Roman" w:cs="Times New Roman"/>
          <w:sz w:val="26"/>
          <w:szCs w:val="26"/>
        </w:rPr>
        <w:t xml:space="preserve"> poinformował, że umowy darowizny były zawierane ze stowarzyszeniem APSI w  momencie</w:t>
      </w:r>
      <w:r w:rsidR="00B97446">
        <w:rPr>
          <w:rFonts w:ascii="Times New Roman" w:hAnsi="Times New Roman" w:cs="Times New Roman"/>
          <w:sz w:val="26"/>
          <w:szCs w:val="26"/>
        </w:rPr>
        <w:t>,</w:t>
      </w:r>
      <w:r w:rsidR="003205D7">
        <w:rPr>
          <w:rFonts w:ascii="Times New Roman" w:hAnsi="Times New Roman" w:cs="Times New Roman"/>
          <w:sz w:val="26"/>
          <w:szCs w:val="26"/>
        </w:rPr>
        <w:t xml:space="preserve"> kiedy do Polski zaczęły napływać fale uchodźców z Ukrainy. </w:t>
      </w:r>
      <w:r w:rsidR="00B97446">
        <w:rPr>
          <w:rFonts w:ascii="Times New Roman" w:hAnsi="Times New Roman" w:cs="Times New Roman"/>
          <w:sz w:val="26"/>
          <w:szCs w:val="26"/>
        </w:rPr>
        <w:t>Czyli po 2022 roku, to były takie rzeczy do wyposażenia obiektów zakwaterowania, w których Ukraińcy przebywali, m.in. takie jak pościel, urządzenia AGD i różne inne. W związku z tym, że ta fala uchodźców się skończyła</w:t>
      </w:r>
      <w:r w:rsidR="00627296">
        <w:rPr>
          <w:rFonts w:ascii="Times New Roman" w:hAnsi="Times New Roman" w:cs="Times New Roman"/>
          <w:sz w:val="26"/>
          <w:szCs w:val="26"/>
        </w:rPr>
        <w:t>, a umowa darowizny między Starostwem a Łochowem, bo najpierw była umowa między APS-i a Starostwem, potem między Starostwem a Urzędem Gminy w Łochowie, nie dopuszczała, nie było możliwości, a Urząd Gminy w Łochowie zwrócił się, żeby dalej ten przekazany sprzęt mógł być wykorzystywany na cele społeczne lub na cele kryzysowe, a zapisy w umowie to uniemożliwiały, ponieważ był zapis, że tylko dla tych uchodźców, dla tych obiektów zakwaterowania. W związku z tym trzeba było zawrzeć aneks do tej pierwotnej umowy właśnie ze Stowarzyszeniem APS-i, w którym znalazły się za ich zgodą zapisy</w:t>
      </w:r>
      <w:r w:rsidR="005A4C01">
        <w:rPr>
          <w:rFonts w:ascii="Times New Roman" w:hAnsi="Times New Roman" w:cs="Times New Roman"/>
          <w:sz w:val="26"/>
          <w:szCs w:val="26"/>
        </w:rPr>
        <w:t>, że te rzeczy, które były przekazane, darowane, mogą być wykorzystane na cele społeczne, kryzysowe i właśnie dla społeczeństwa. Dlatego istniała konieczność sporządzenia takich aneksów.</w:t>
      </w:r>
    </w:p>
    <w:p w14:paraId="28A8B0A1" w14:textId="297330E1" w:rsidR="00184510" w:rsidRPr="00A4773A" w:rsidRDefault="00184510" w:rsidP="00A80970">
      <w:pPr>
        <w:spacing w:after="0"/>
        <w:ind w:firstLine="567"/>
        <w:jc w:val="both"/>
        <w:rPr>
          <w:rFonts w:ascii="Times New Roman" w:hAnsi="Times New Roman" w:cs="Times New Roman"/>
          <w:sz w:val="26"/>
          <w:szCs w:val="26"/>
        </w:rPr>
      </w:pPr>
      <w:r w:rsidRPr="00A4773A">
        <w:rPr>
          <w:rFonts w:ascii="Times New Roman" w:hAnsi="Times New Roman" w:cs="Times New Roman"/>
          <w:sz w:val="26"/>
          <w:szCs w:val="26"/>
        </w:rPr>
        <w:t xml:space="preserve">Starosta Węgrowski Ewa </w:t>
      </w:r>
      <w:proofErr w:type="spellStart"/>
      <w:r w:rsidRPr="00A4773A">
        <w:rPr>
          <w:rFonts w:ascii="Times New Roman" w:hAnsi="Times New Roman" w:cs="Times New Roman"/>
          <w:sz w:val="26"/>
          <w:szCs w:val="26"/>
        </w:rPr>
        <w:t>Besztak</w:t>
      </w:r>
      <w:proofErr w:type="spellEnd"/>
      <w:r w:rsidR="00D7404A">
        <w:rPr>
          <w:rFonts w:ascii="Times New Roman" w:hAnsi="Times New Roman" w:cs="Times New Roman"/>
          <w:sz w:val="26"/>
          <w:szCs w:val="26"/>
        </w:rPr>
        <w:t xml:space="preserve"> powiedziała, że o odpowiedź w sprawie drogi prosi panią Naczelnik Ewę Ufnal, a na pytanie o podwyżki- panią Skarbnik Annę </w:t>
      </w:r>
      <w:proofErr w:type="spellStart"/>
      <w:r w:rsidR="00D7404A">
        <w:rPr>
          <w:rFonts w:ascii="Times New Roman" w:hAnsi="Times New Roman" w:cs="Times New Roman"/>
          <w:sz w:val="26"/>
          <w:szCs w:val="26"/>
        </w:rPr>
        <w:t>Pawełas</w:t>
      </w:r>
      <w:proofErr w:type="spellEnd"/>
      <w:r w:rsidR="00D7404A">
        <w:rPr>
          <w:rFonts w:ascii="Times New Roman" w:hAnsi="Times New Roman" w:cs="Times New Roman"/>
          <w:sz w:val="26"/>
          <w:szCs w:val="26"/>
        </w:rPr>
        <w:t>.</w:t>
      </w:r>
    </w:p>
    <w:p w14:paraId="6A8CE17C" w14:textId="699E6340" w:rsidR="00184510" w:rsidRPr="00A4773A" w:rsidRDefault="00184510" w:rsidP="00A80970">
      <w:pPr>
        <w:spacing w:after="0"/>
        <w:ind w:firstLine="567"/>
        <w:jc w:val="both"/>
        <w:rPr>
          <w:rFonts w:ascii="Times New Roman" w:hAnsi="Times New Roman" w:cs="Times New Roman"/>
          <w:sz w:val="26"/>
          <w:szCs w:val="26"/>
        </w:rPr>
      </w:pPr>
      <w:r w:rsidRPr="00A4773A">
        <w:rPr>
          <w:rFonts w:ascii="Times New Roman" w:hAnsi="Times New Roman" w:cs="Times New Roman"/>
          <w:sz w:val="26"/>
          <w:szCs w:val="26"/>
        </w:rPr>
        <w:t>Naczelnik Wydziału Inwestycji i Rozwoju Ewa Ufnal</w:t>
      </w:r>
      <w:r w:rsidR="005A4C01">
        <w:rPr>
          <w:rFonts w:ascii="Times New Roman" w:hAnsi="Times New Roman" w:cs="Times New Roman"/>
          <w:sz w:val="26"/>
          <w:szCs w:val="26"/>
        </w:rPr>
        <w:t xml:space="preserve"> poinformowała, że do 10 kwietnia ogłoszono nab</w:t>
      </w:r>
      <w:r w:rsidR="00D7404A">
        <w:rPr>
          <w:rFonts w:ascii="Times New Roman" w:hAnsi="Times New Roman" w:cs="Times New Roman"/>
          <w:sz w:val="26"/>
          <w:szCs w:val="26"/>
        </w:rPr>
        <w:t>ór</w:t>
      </w:r>
      <w:r w:rsidR="005A4C01">
        <w:rPr>
          <w:rFonts w:ascii="Times New Roman" w:hAnsi="Times New Roman" w:cs="Times New Roman"/>
          <w:sz w:val="26"/>
          <w:szCs w:val="26"/>
        </w:rPr>
        <w:t xml:space="preserve"> </w:t>
      </w:r>
      <w:r w:rsidR="00A80970">
        <w:rPr>
          <w:rFonts w:ascii="Times New Roman" w:hAnsi="Times New Roman" w:cs="Times New Roman"/>
          <w:sz w:val="26"/>
          <w:szCs w:val="26"/>
        </w:rPr>
        <w:t>zadań z rezerwy subwencji ogólnej, jest to tzw. rezerwa mostowa. Będziemy składać wniosek. Dzisiaj w ramach zmian do budżetu wprowadzacie Państwo zadanie związane z rozbiórką i budową mostu na rzece Śmierdziucha w Kózkach. To zadanie będzie złożone. W tym roku mamy zmiany</w:t>
      </w:r>
      <w:r w:rsidR="00787833">
        <w:rPr>
          <w:rFonts w:ascii="Times New Roman" w:hAnsi="Times New Roman" w:cs="Times New Roman"/>
          <w:sz w:val="26"/>
          <w:szCs w:val="26"/>
        </w:rPr>
        <w:t>,</w:t>
      </w:r>
      <w:r w:rsidR="00A80970">
        <w:rPr>
          <w:rFonts w:ascii="Times New Roman" w:hAnsi="Times New Roman" w:cs="Times New Roman"/>
          <w:sz w:val="26"/>
          <w:szCs w:val="26"/>
        </w:rPr>
        <w:t xml:space="preserve"> jeżeli chodzi o rezerwę mostową, bo mamy dofinansowanie w wysokości 60%.</w:t>
      </w:r>
      <w:r w:rsidR="00787833">
        <w:rPr>
          <w:rFonts w:ascii="Times New Roman" w:hAnsi="Times New Roman" w:cs="Times New Roman"/>
          <w:sz w:val="26"/>
          <w:szCs w:val="26"/>
        </w:rPr>
        <w:t xml:space="preserve"> To było w wysokości 50% i koszt szacunkowy 2,5 mln</w:t>
      </w:r>
    </w:p>
    <w:p w14:paraId="39B33973" w14:textId="3BAA30CD" w:rsidR="00184510" w:rsidRPr="00A4773A" w:rsidRDefault="00184510" w:rsidP="00A80970">
      <w:pPr>
        <w:spacing w:after="0"/>
        <w:ind w:firstLine="567"/>
        <w:jc w:val="both"/>
        <w:rPr>
          <w:rFonts w:ascii="Times New Roman" w:hAnsi="Times New Roman" w:cs="Times New Roman"/>
          <w:sz w:val="26"/>
          <w:szCs w:val="26"/>
        </w:rPr>
      </w:pPr>
      <w:r w:rsidRPr="00A4773A">
        <w:rPr>
          <w:rFonts w:ascii="Times New Roman" w:hAnsi="Times New Roman" w:cs="Times New Roman"/>
          <w:sz w:val="26"/>
          <w:szCs w:val="26"/>
        </w:rPr>
        <w:t xml:space="preserve"> Skarbnik Powiatu Anna </w:t>
      </w:r>
      <w:proofErr w:type="spellStart"/>
      <w:r w:rsidRPr="00A4773A">
        <w:rPr>
          <w:rFonts w:ascii="Times New Roman" w:hAnsi="Times New Roman" w:cs="Times New Roman"/>
          <w:sz w:val="26"/>
          <w:szCs w:val="26"/>
        </w:rPr>
        <w:t>Pawełas</w:t>
      </w:r>
      <w:proofErr w:type="spellEnd"/>
      <w:r w:rsidR="00787833">
        <w:rPr>
          <w:rFonts w:ascii="Times New Roman" w:hAnsi="Times New Roman" w:cs="Times New Roman"/>
          <w:sz w:val="26"/>
          <w:szCs w:val="26"/>
        </w:rPr>
        <w:t xml:space="preserve"> powiedziała, że jeżeli chodzi o podwyżki to jak zapewne Państwo pamiętacie, w projekcie przedstawionym przez Zarząd do uchwalenia budżetu w listopadzie, zabezpieczone kwoty podwyżek wynosiły 3% w skali danej jednostki budżetowej. Te środki oczywiście były zabezpieczone w budżecie powiatu jako dysponenta środków i w tej chwili są przekazywane sukcesywnie do poszczególnych jednostek zgodnie z zabezpieczonymi środkami</w:t>
      </w:r>
    </w:p>
    <w:p w14:paraId="2BAFBDBB" w14:textId="4AE1F7DE" w:rsidR="00184510" w:rsidRPr="00A4773A" w:rsidRDefault="00184510" w:rsidP="00A80970">
      <w:pPr>
        <w:spacing w:after="0"/>
        <w:ind w:firstLine="567"/>
        <w:jc w:val="both"/>
        <w:rPr>
          <w:rFonts w:ascii="Times New Roman" w:hAnsi="Times New Roman" w:cs="Times New Roman"/>
          <w:sz w:val="26"/>
          <w:szCs w:val="26"/>
        </w:rPr>
      </w:pPr>
      <w:r w:rsidRPr="00A4773A">
        <w:rPr>
          <w:rFonts w:ascii="Times New Roman" w:hAnsi="Times New Roman" w:cs="Times New Roman"/>
          <w:sz w:val="26"/>
          <w:szCs w:val="26"/>
        </w:rPr>
        <w:t xml:space="preserve"> Radna Powiatu Małgorzata </w:t>
      </w:r>
      <w:proofErr w:type="spellStart"/>
      <w:r w:rsidRPr="00A4773A">
        <w:rPr>
          <w:rFonts w:ascii="Times New Roman" w:hAnsi="Times New Roman" w:cs="Times New Roman"/>
          <w:sz w:val="26"/>
          <w:szCs w:val="26"/>
        </w:rPr>
        <w:t>Zyśk</w:t>
      </w:r>
      <w:proofErr w:type="spellEnd"/>
      <w:r w:rsidR="00787833">
        <w:rPr>
          <w:rFonts w:ascii="Times New Roman" w:hAnsi="Times New Roman" w:cs="Times New Roman"/>
          <w:sz w:val="26"/>
          <w:szCs w:val="26"/>
        </w:rPr>
        <w:t xml:space="preserve"> poprosiła o doprecyzowanie odpowiedzi czy pracownicy dostaną podwyżki od tyłu, podwyżki są od 1 stycznia.</w:t>
      </w:r>
    </w:p>
    <w:p w14:paraId="100E7751" w14:textId="265E1F7F" w:rsidR="00184510" w:rsidRPr="00A4773A" w:rsidRDefault="00184510" w:rsidP="00A80970">
      <w:pPr>
        <w:spacing w:after="0"/>
        <w:ind w:firstLine="567"/>
        <w:jc w:val="both"/>
        <w:rPr>
          <w:rFonts w:ascii="Times New Roman" w:hAnsi="Times New Roman" w:cs="Times New Roman"/>
          <w:sz w:val="26"/>
          <w:szCs w:val="26"/>
        </w:rPr>
      </w:pPr>
      <w:r w:rsidRPr="00A4773A">
        <w:rPr>
          <w:rFonts w:ascii="Times New Roman" w:hAnsi="Times New Roman" w:cs="Times New Roman"/>
          <w:sz w:val="26"/>
          <w:szCs w:val="26"/>
        </w:rPr>
        <w:t xml:space="preserve"> Skarbnik Powiatu Anna </w:t>
      </w:r>
      <w:proofErr w:type="spellStart"/>
      <w:r w:rsidRPr="00A4773A">
        <w:rPr>
          <w:rFonts w:ascii="Times New Roman" w:hAnsi="Times New Roman" w:cs="Times New Roman"/>
          <w:sz w:val="26"/>
          <w:szCs w:val="26"/>
        </w:rPr>
        <w:t>Pawełas</w:t>
      </w:r>
      <w:proofErr w:type="spellEnd"/>
      <w:r w:rsidR="00055ABD">
        <w:rPr>
          <w:rFonts w:ascii="Times New Roman" w:hAnsi="Times New Roman" w:cs="Times New Roman"/>
          <w:sz w:val="26"/>
          <w:szCs w:val="26"/>
        </w:rPr>
        <w:t xml:space="preserve"> poinformowała, że jeżeli w tej chwili jest dokonywana jakakolwiek regulacja, to jest z wyrównaniem od 1 stycznia.</w:t>
      </w:r>
    </w:p>
    <w:p w14:paraId="10AFB638" w14:textId="77777777" w:rsidR="008C0EAE" w:rsidRPr="00A4773A" w:rsidRDefault="008C0EAE" w:rsidP="00A4773A">
      <w:pPr>
        <w:ind w:firstLine="567"/>
        <w:rPr>
          <w:rFonts w:ascii="Times New Roman" w:hAnsi="Times New Roman" w:cs="Times New Roman"/>
          <w:sz w:val="26"/>
          <w:szCs w:val="26"/>
        </w:rPr>
      </w:pPr>
    </w:p>
    <w:p w14:paraId="7F76BA68" w14:textId="0375E504" w:rsidR="00B05932" w:rsidRPr="00A4773A" w:rsidRDefault="008C0EAE" w:rsidP="00656106">
      <w:pPr>
        <w:ind w:left="426" w:hanging="426"/>
        <w:jc w:val="both"/>
        <w:rPr>
          <w:rFonts w:ascii="Times New Roman" w:hAnsi="Times New Roman" w:cs="Times New Roman"/>
          <w:sz w:val="26"/>
          <w:szCs w:val="26"/>
        </w:rPr>
      </w:pPr>
      <w:r w:rsidRPr="00A4773A">
        <w:rPr>
          <w:rFonts w:ascii="Times New Roman" w:hAnsi="Times New Roman" w:cs="Times New Roman"/>
          <w:sz w:val="26"/>
          <w:szCs w:val="26"/>
        </w:rPr>
        <w:lastRenderedPageBreak/>
        <w:t xml:space="preserve">Ad. pkt </w:t>
      </w:r>
      <w:r w:rsidR="00184510" w:rsidRPr="00A4773A">
        <w:rPr>
          <w:rFonts w:ascii="Times New Roman" w:hAnsi="Times New Roman" w:cs="Times New Roman"/>
          <w:sz w:val="26"/>
          <w:szCs w:val="26"/>
        </w:rPr>
        <w:t xml:space="preserve">5 </w:t>
      </w:r>
      <w:r w:rsidR="00E97AD0">
        <w:rPr>
          <w:rFonts w:ascii="Times New Roman" w:hAnsi="Times New Roman" w:cs="Times New Roman"/>
          <w:sz w:val="26"/>
          <w:szCs w:val="26"/>
        </w:rPr>
        <w:t xml:space="preserve">Przewodniczący Rady Powiatu Bogusław Szymański poinformował, że nie wpłynęła żadna  interpelacja i zapytanie radnych </w:t>
      </w:r>
      <w:r w:rsidR="00E97AD0" w:rsidRPr="00793601">
        <w:rPr>
          <w:rFonts w:ascii="Times New Roman" w:hAnsi="Times New Roman" w:cs="Times New Roman"/>
          <w:sz w:val="26"/>
          <w:szCs w:val="26"/>
        </w:rPr>
        <w:t>na piśmie w okresie między sesjami.</w:t>
      </w:r>
    </w:p>
    <w:p w14:paraId="37DBBDD0" w14:textId="22344BE0" w:rsidR="00184510" w:rsidRPr="00A4773A" w:rsidRDefault="008C0EAE" w:rsidP="00656106">
      <w:pPr>
        <w:spacing w:after="0"/>
        <w:rPr>
          <w:rFonts w:ascii="Times New Roman" w:hAnsi="Times New Roman" w:cs="Times New Roman"/>
          <w:sz w:val="26"/>
          <w:szCs w:val="26"/>
        </w:rPr>
      </w:pPr>
      <w:r w:rsidRPr="00A4773A">
        <w:rPr>
          <w:rFonts w:ascii="Times New Roman" w:hAnsi="Times New Roman" w:cs="Times New Roman"/>
          <w:sz w:val="26"/>
          <w:szCs w:val="26"/>
        </w:rPr>
        <w:t xml:space="preserve">Ad. pkt </w:t>
      </w:r>
      <w:r w:rsidR="00184510" w:rsidRPr="00A4773A">
        <w:rPr>
          <w:rFonts w:ascii="Times New Roman" w:hAnsi="Times New Roman" w:cs="Times New Roman"/>
          <w:sz w:val="26"/>
          <w:szCs w:val="26"/>
        </w:rPr>
        <w:t xml:space="preserve">6 </w:t>
      </w:r>
    </w:p>
    <w:p w14:paraId="3EC3171C" w14:textId="2B0EE5E6" w:rsidR="00184510" w:rsidRDefault="00184510" w:rsidP="008E5AD4">
      <w:pPr>
        <w:spacing w:after="0"/>
        <w:ind w:left="426"/>
        <w:jc w:val="both"/>
        <w:rPr>
          <w:rFonts w:ascii="Times New Roman" w:hAnsi="Times New Roman" w:cs="Times New Roman"/>
          <w:sz w:val="26"/>
          <w:szCs w:val="26"/>
        </w:rPr>
      </w:pPr>
      <w:r w:rsidRPr="00A4773A">
        <w:rPr>
          <w:rFonts w:ascii="Times New Roman" w:hAnsi="Times New Roman" w:cs="Times New Roman"/>
          <w:sz w:val="26"/>
          <w:szCs w:val="26"/>
        </w:rPr>
        <w:t xml:space="preserve"> 1) </w:t>
      </w:r>
      <w:r w:rsidR="004C7481" w:rsidRPr="00A4773A">
        <w:rPr>
          <w:rFonts w:ascii="Times New Roman" w:hAnsi="Times New Roman" w:cs="Times New Roman"/>
          <w:sz w:val="26"/>
          <w:szCs w:val="26"/>
        </w:rPr>
        <w:t xml:space="preserve">Skarbnik Powiatu Anna </w:t>
      </w:r>
      <w:proofErr w:type="spellStart"/>
      <w:r w:rsidR="004C7481" w:rsidRPr="00A4773A">
        <w:rPr>
          <w:rFonts w:ascii="Times New Roman" w:hAnsi="Times New Roman" w:cs="Times New Roman"/>
          <w:sz w:val="26"/>
          <w:szCs w:val="26"/>
        </w:rPr>
        <w:t>Pawełas</w:t>
      </w:r>
      <w:proofErr w:type="spellEnd"/>
      <w:r w:rsidR="004C7481">
        <w:rPr>
          <w:rFonts w:ascii="Times New Roman" w:hAnsi="Times New Roman" w:cs="Times New Roman"/>
          <w:sz w:val="26"/>
          <w:szCs w:val="26"/>
        </w:rPr>
        <w:t xml:space="preserve"> przedstawiła projekty uchwał w sprawie </w:t>
      </w:r>
      <w:r w:rsidRPr="00A4773A">
        <w:rPr>
          <w:rFonts w:ascii="Times New Roman" w:hAnsi="Times New Roman" w:cs="Times New Roman"/>
          <w:sz w:val="26"/>
          <w:szCs w:val="26"/>
        </w:rPr>
        <w:t>zmian w Wieloletniej Prognozie Finansowej Powiatu Węgrowskiego na lata 2026-2042</w:t>
      </w:r>
      <w:r w:rsidR="004C7481">
        <w:rPr>
          <w:rFonts w:ascii="Times New Roman" w:hAnsi="Times New Roman" w:cs="Times New Roman"/>
          <w:sz w:val="26"/>
          <w:szCs w:val="26"/>
        </w:rPr>
        <w:t xml:space="preserve"> i w sprawie </w:t>
      </w:r>
      <w:r w:rsidR="004C7481" w:rsidRPr="00A4773A">
        <w:rPr>
          <w:rFonts w:ascii="Times New Roman" w:hAnsi="Times New Roman" w:cs="Times New Roman"/>
          <w:sz w:val="26"/>
          <w:szCs w:val="26"/>
        </w:rPr>
        <w:t>zmian w budżecie powiatu na 2026 rok</w:t>
      </w:r>
      <w:r w:rsidR="004C7481">
        <w:rPr>
          <w:rFonts w:ascii="Times New Roman" w:hAnsi="Times New Roman" w:cs="Times New Roman"/>
          <w:sz w:val="26"/>
          <w:szCs w:val="26"/>
        </w:rPr>
        <w:t xml:space="preserve"> z autopoprawką</w:t>
      </w:r>
      <w:r w:rsidR="00055ABD">
        <w:rPr>
          <w:rFonts w:ascii="Times New Roman" w:hAnsi="Times New Roman" w:cs="Times New Roman"/>
          <w:sz w:val="26"/>
          <w:szCs w:val="26"/>
        </w:rPr>
        <w:t xml:space="preserve"> (załącznik nr 4 do protokołu)</w:t>
      </w:r>
      <w:r w:rsidR="004C7481">
        <w:rPr>
          <w:rFonts w:ascii="Times New Roman" w:hAnsi="Times New Roman" w:cs="Times New Roman"/>
          <w:sz w:val="26"/>
          <w:szCs w:val="26"/>
        </w:rPr>
        <w:t>.</w:t>
      </w:r>
    </w:p>
    <w:p w14:paraId="093ADE1A" w14:textId="31A9C120" w:rsidR="00055ABD" w:rsidRDefault="00055ABD" w:rsidP="008E5AD4">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68F36579" w14:textId="39F9D712" w:rsidR="002209A1" w:rsidRDefault="002209A1" w:rsidP="008E5AD4">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O godz. 13:27 Przewodniczący Rady Powiatu Bogusław Szymański ogłosił przerwę techniczną - 5 min.</w:t>
      </w:r>
    </w:p>
    <w:p w14:paraId="1DB66536" w14:textId="5A84C9C1" w:rsidR="002209A1" w:rsidRDefault="002209A1" w:rsidP="008E5AD4">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Obrady wznowiono o godz. 13:38.</w:t>
      </w:r>
    </w:p>
    <w:p w14:paraId="081F5D50" w14:textId="77777777" w:rsidR="002209A1" w:rsidRPr="00A4773A" w:rsidRDefault="002209A1" w:rsidP="008E5AD4">
      <w:pPr>
        <w:spacing w:after="0"/>
        <w:ind w:left="426"/>
        <w:jc w:val="both"/>
        <w:rPr>
          <w:rFonts w:ascii="Times New Roman" w:hAnsi="Times New Roman" w:cs="Times New Roman"/>
          <w:sz w:val="26"/>
          <w:szCs w:val="26"/>
        </w:rPr>
      </w:pPr>
    </w:p>
    <w:p w14:paraId="5D5A5F97"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Głosowano w sprawie:</w:t>
      </w:r>
    </w:p>
    <w:p w14:paraId="6F121C90"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uchwały w sprawie zmian w Wieloletniej Prognozie Finansowej Powiatu Węgrowskiego na lata 2026-2042</w:t>
      </w:r>
    </w:p>
    <w:p w14:paraId="24DEB20E"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głosowania</w:t>
      </w:r>
    </w:p>
    <w:p w14:paraId="0E6192BD" w14:textId="6C837352"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ZA: 13, PRZECIW:0, WSTRZYMUJĘ SIĘ: 6, BRAK GŁOSU:0, NIEOBECNI: 0</w:t>
      </w:r>
    </w:p>
    <w:p w14:paraId="5047135B"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imienne:</w:t>
      </w:r>
    </w:p>
    <w:p w14:paraId="51BE7AD3"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ZA (13)</w:t>
      </w:r>
    </w:p>
    <w:p w14:paraId="137AD8A8"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 xml:space="preserve">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Tadeusz Kot, Artur Lis, Krzysztof </w:t>
      </w:r>
      <w:proofErr w:type="spellStart"/>
      <w:r w:rsidRPr="00A4773A">
        <w:rPr>
          <w:rFonts w:ascii="Times New Roman" w:hAnsi="Times New Roman" w:cs="Times New Roman"/>
          <w:sz w:val="26"/>
          <w:szCs w:val="26"/>
        </w:rPr>
        <w:t>Litka</w:t>
      </w:r>
      <w:proofErr w:type="spellEnd"/>
      <w:r w:rsidRPr="00A4773A">
        <w:rPr>
          <w:rFonts w:ascii="Times New Roman" w:hAnsi="Times New Roman" w:cs="Times New Roman"/>
          <w:sz w:val="26"/>
          <w:szCs w:val="26"/>
        </w:rPr>
        <w:t xml:space="preserve">, Paweł Łabaj, Krzysztof </w:t>
      </w:r>
      <w:proofErr w:type="spellStart"/>
      <w:r w:rsidRPr="00A4773A">
        <w:rPr>
          <w:rFonts w:ascii="Times New Roman" w:hAnsi="Times New Roman" w:cs="Times New Roman"/>
          <w:sz w:val="26"/>
          <w:szCs w:val="26"/>
        </w:rPr>
        <w:t>Onaszkiewicz</w:t>
      </w:r>
      <w:proofErr w:type="spellEnd"/>
      <w:r w:rsidRPr="00A4773A">
        <w:rPr>
          <w:rFonts w:ascii="Times New Roman" w:hAnsi="Times New Roman" w:cs="Times New Roman"/>
          <w:sz w:val="26"/>
          <w:szCs w:val="26"/>
        </w:rPr>
        <w:t xml:space="preserve">, Marek </w:t>
      </w:r>
      <w:proofErr w:type="spellStart"/>
      <w:r w:rsidRPr="00A4773A">
        <w:rPr>
          <w:rFonts w:ascii="Times New Roman" w:hAnsi="Times New Roman" w:cs="Times New Roman"/>
          <w:sz w:val="26"/>
          <w:szCs w:val="26"/>
        </w:rPr>
        <w:t>Renik</w:t>
      </w:r>
      <w:proofErr w:type="spellEnd"/>
      <w:r w:rsidRPr="00A4773A">
        <w:rPr>
          <w:rFonts w:ascii="Times New Roman" w:hAnsi="Times New Roman" w:cs="Times New Roman"/>
          <w:sz w:val="26"/>
          <w:szCs w:val="26"/>
        </w:rPr>
        <w:t xml:space="preserve">, Lidia </w:t>
      </w:r>
      <w:proofErr w:type="spellStart"/>
      <w:r w:rsidRPr="00A4773A">
        <w:rPr>
          <w:rFonts w:ascii="Times New Roman" w:hAnsi="Times New Roman" w:cs="Times New Roman"/>
          <w:sz w:val="26"/>
          <w:szCs w:val="26"/>
        </w:rPr>
        <w:t>Rowicka</w:t>
      </w:r>
      <w:proofErr w:type="spellEnd"/>
      <w:r w:rsidRPr="00A4773A">
        <w:rPr>
          <w:rFonts w:ascii="Times New Roman" w:hAnsi="Times New Roman" w:cs="Times New Roman"/>
          <w:sz w:val="26"/>
          <w:szCs w:val="26"/>
        </w:rPr>
        <w:t xml:space="preserve">, Grzegorz </w:t>
      </w:r>
      <w:proofErr w:type="spellStart"/>
      <w:r w:rsidRPr="00A4773A">
        <w:rPr>
          <w:rFonts w:ascii="Times New Roman" w:hAnsi="Times New Roman" w:cs="Times New Roman"/>
          <w:sz w:val="26"/>
          <w:szCs w:val="26"/>
        </w:rPr>
        <w:t>Safiański</w:t>
      </w:r>
      <w:proofErr w:type="spellEnd"/>
      <w:r w:rsidRPr="00A4773A">
        <w:rPr>
          <w:rFonts w:ascii="Times New Roman" w:hAnsi="Times New Roman" w:cs="Times New Roman"/>
          <w:sz w:val="26"/>
          <w:szCs w:val="26"/>
        </w:rPr>
        <w:t xml:space="preserve">, Bogusław Szymański, Ernest </w:t>
      </w:r>
      <w:proofErr w:type="spellStart"/>
      <w:r w:rsidRPr="00A4773A">
        <w:rPr>
          <w:rFonts w:ascii="Times New Roman" w:hAnsi="Times New Roman" w:cs="Times New Roman"/>
          <w:sz w:val="26"/>
          <w:szCs w:val="26"/>
        </w:rPr>
        <w:t>Wasążnik</w:t>
      </w:r>
      <w:proofErr w:type="spellEnd"/>
      <w:r w:rsidRPr="00A4773A">
        <w:rPr>
          <w:rFonts w:ascii="Times New Roman" w:hAnsi="Times New Roman" w:cs="Times New Roman"/>
          <w:sz w:val="26"/>
          <w:szCs w:val="26"/>
        </w:rPr>
        <w:t>, Mieczysław Wójcik</w:t>
      </w:r>
    </w:p>
    <w:p w14:paraId="6AD65D00"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PRZECIW (0)</w:t>
      </w:r>
    </w:p>
    <w:p w14:paraId="3CBABD24"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WSTRZYMUJĘ SIĘ (6)</w:t>
      </w:r>
    </w:p>
    <w:p w14:paraId="62F6D688"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 xml:space="preserve">Krzysztof </w:t>
      </w:r>
      <w:proofErr w:type="spellStart"/>
      <w:r w:rsidRPr="00A4773A">
        <w:rPr>
          <w:rFonts w:ascii="Times New Roman" w:hAnsi="Times New Roman" w:cs="Times New Roman"/>
          <w:sz w:val="26"/>
          <w:szCs w:val="26"/>
        </w:rPr>
        <w:t>Fedorczyk</w:t>
      </w:r>
      <w:proofErr w:type="spellEnd"/>
      <w:r w:rsidRPr="00A4773A">
        <w:rPr>
          <w:rFonts w:ascii="Times New Roman" w:hAnsi="Times New Roman" w:cs="Times New Roman"/>
          <w:sz w:val="26"/>
          <w:szCs w:val="26"/>
        </w:rPr>
        <w:t xml:space="preserve">, Jarosław Grenda, Grzegorz </w:t>
      </w:r>
      <w:proofErr w:type="spellStart"/>
      <w:r w:rsidRPr="00A4773A">
        <w:rPr>
          <w:rFonts w:ascii="Times New Roman" w:hAnsi="Times New Roman" w:cs="Times New Roman"/>
          <w:sz w:val="26"/>
          <w:szCs w:val="26"/>
        </w:rPr>
        <w:t>Koseła</w:t>
      </w:r>
      <w:proofErr w:type="spellEnd"/>
      <w:r w:rsidRPr="00A4773A">
        <w:rPr>
          <w:rFonts w:ascii="Times New Roman" w:hAnsi="Times New Roman" w:cs="Times New Roman"/>
          <w:sz w:val="26"/>
          <w:szCs w:val="26"/>
        </w:rPr>
        <w:t xml:space="preserve">, Andrzej Kruszewski, Ewa Sulowska, Małgorzata </w:t>
      </w:r>
      <w:proofErr w:type="spellStart"/>
      <w:r w:rsidRPr="00A4773A">
        <w:rPr>
          <w:rFonts w:ascii="Times New Roman" w:hAnsi="Times New Roman" w:cs="Times New Roman"/>
          <w:sz w:val="26"/>
          <w:szCs w:val="26"/>
        </w:rPr>
        <w:t>Zyśk</w:t>
      </w:r>
      <w:proofErr w:type="spellEnd"/>
    </w:p>
    <w:p w14:paraId="3291120C"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BRAK GŁOSU (0)</w:t>
      </w:r>
    </w:p>
    <w:p w14:paraId="026E2CC1"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NIEOBECNI (0)</w:t>
      </w:r>
    </w:p>
    <w:p w14:paraId="7A8186A1" w14:textId="5D9A9A1F" w:rsidR="004969C9" w:rsidRPr="00BC1A95" w:rsidRDefault="00184510" w:rsidP="00656106">
      <w:pPr>
        <w:spacing w:after="0"/>
        <w:ind w:left="567" w:hanging="141"/>
        <w:jc w:val="both"/>
        <w:rPr>
          <w:rFonts w:ascii="Times New Roman" w:hAnsi="Times New Roman" w:cs="Times New Roman"/>
          <w:b/>
          <w:bCs/>
          <w:sz w:val="26"/>
          <w:szCs w:val="26"/>
        </w:rPr>
      </w:pPr>
      <w:r w:rsidRPr="00A4773A">
        <w:rPr>
          <w:rFonts w:ascii="Times New Roman" w:hAnsi="Times New Roman" w:cs="Times New Roman"/>
          <w:sz w:val="26"/>
          <w:szCs w:val="26"/>
        </w:rPr>
        <w:t> </w:t>
      </w:r>
      <w:r w:rsidR="004969C9">
        <w:rPr>
          <w:rFonts w:ascii="Times New Roman" w:hAnsi="Times New Roman" w:cs="Times New Roman"/>
          <w:b/>
          <w:bCs/>
          <w:sz w:val="26"/>
          <w:szCs w:val="26"/>
        </w:rPr>
        <w:t xml:space="preserve">    </w:t>
      </w:r>
      <w:r w:rsidR="004969C9" w:rsidRPr="00BC1A95">
        <w:rPr>
          <w:rFonts w:ascii="Times New Roman" w:hAnsi="Times New Roman" w:cs="Times New Roman"/>
          <w:b/>
          <w:bCs/>
          <w:sz w:val="26"/>
          <w:szCs w:val="26"/>
        </w:rPr>
        <w:t>Rada Powiatu Węgrowskiego podjęła Uchwałę NR XX</w:t>
      </w:r>
      <w:r w:rsidR="004969C9">
        <w:rPr>
          <w:rFonts w:ascii="Times New Roman" w:hAnsi="Times New Roman" w:cs="Times New Roman"/>
          <w:b/>
          <w:bCs/>
          <w:sz w:val="26"/>
          <w:szCs w:val="26"/>
        </w:rPr>
        <w:t>I</w:t>
      </w:r>
      <w:r w:rsidR="004969C9" w:rsidRPr="00BC1A95">
        <w:rPr>
          <w:rFonts w:ascii="Times New Roman" w:hAnsi="Times New Roman" w:cs="Times New Roman"/>
          <w:b/>
          <w:bCs/>
          <w:sz w:val="26"/>
          <w:szCs w:val="26"/>
        </w:rPr>
        <w:t>/1</w:t>
      </w:r>
      <w:r w:rsidR="004969C9">
        <w:rPr>
          <w:rFonts w:ascii="Times New Roman" w:hAnsi="Times New Roman" w:cs="Times New Roman"/>
          <w:b/>
          <w:bCs/>
          <w:sz w:val="26"/>
          <w:szCs w:val="26"/>
        </w:rPr>
        <w:t>41</w:t>
      </w:r>
      <w:r w:rsidR="004969C9" w:rsidRPr="00BC1A95">
        <w:rPr>
          <w:rFonts w:ascii="Times New Roman" w:hAnsi="Times New Roman" w:cs="Times New Roman"/>
          <w:b/>
          <w:bCs/>
          <w:sz w:val="26"/>
          <w:szCs w:val="26"/>
        </w:rPr>
        <w:t xml:space="preserve">/2026 w sprawie </w:t>
      </w:r>
      <w:r w:rsidR="00656106" w:rsidRPr="00656106">
        <w:rPr>
          <w:rFonts w:ascii="Times New Roman" w:hAnsi="Times New Roman" w:cs="Times New Roman"/>
          <w:b/>
          <w:bCs/>
          <w:sz w:val="26"/>
          <w:szCs w:val="26"/>
        </w:rPr>
        <w:t>zmian w Wieloletniej Prognozie Finansowej Powiatu Węgrowskiego na lata 2026-2042</w:t>
      </w:r>
      <w:r w:rsidR="004969C9" w:rsidRPr="00656106">
        <w:rPr>
          <w:rFonts w:ascii="Times New Roman" w:hAnsi="Times New Roman" w:cs="Times New Roman"/>
          <w:b/>
          <w:bCs/>
          <w:sz w:val="26"/>
          <w:szCs w:val="26"/>
        </w:rPr>
        <w:t xml:space="preserve"> (załącznik</w:t>
      </w:r>
      <w:r w:rsidR="004969C9" w:rsidRPr="00BC1A95">
        <w:rPr>
          <w:rFonts w:ascii="Times New Roman" w:hAnsi="Times New Roman" w:cs="Times New Roman"/>
          <w:b/>
          <w:bCs/>
          <w:sz w:val="26"/>
          <w:szCs w:val="26"/>
        </w:rPr>
        <w:t xml:space="preserve"> nr</w:t>
      </w:r>
      <w:r w:rsidR="004969C9">
        <w:rPr>
          <w:rFonts w:ascii="Times New Roman" w:hAnsi="Times New Roman" w:cs="Times New Roman"/>
          <w:b/>
          <w:bCs/>
          <w:sz w:val="26"/>
          <w:szCs w:val="26"/>
        </w:rPr>
        <w:t xml:space="preserve"> </w:t>
      </w:r>
      <w:r w:rsidR="00055ABD">
        <w:rPr>
          <w:rFonts w:ascii="Times New Roman" w:hAnsi="Times New Roman" w:cs="Times New Roman"/>
          <w:b/>
          <w:bCs/>
          <w:sz w:val="26"/>
          <w:szCs w:val="26"/>
        </w:rPr>
        <w:t>5</w:t>
      </w:r>
      <w:r w:rsidR="004969C9" w:rsidRPr="00BC1A95">
        <w:rPr>
          <w:rFonts w:ascii="Times New Roman" w:hAnsi="Times New Roman" w:cs="Times New Roman"/>
          <w:b/>
          <w:bCs/>
          <w:sz w:val="26"/>
          <w:szCs w:val="26"/>
        </w:rPr>
        <w:t xml:space="preserve"> do protokołu). </w:t>
      </w:r>
    </w:p>
    <w:p w14:paraId="3EC523EC" w14:textId="4288BF1E" w:rsidR="00B05932" w:rsidRDefault="00B05932" w:rsidP="00A91E6B">
      <w:pPr>
        <w:spacing w:after="0"/>
        <w:rPr>
          <w:rFonts w:ascii="Times New Roman" w:hAnsi="Times New Roman" w:cs="Times New Roman"/>
          <w:sz w:val="26"/>
          <w:szCs w:val="26"/>
        </w:rPr>
      </w:pPr>
    </w:p>
    <w:p w14:paraId="57B7AC26" w14:textId="09EC0694"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 xml:space="preserve">2) </w:t>
      </w:r>
    </w:p>
    <w:p w14:paraId="3C5404F3"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Głosowano w sprawie:</w:t>
      </w:r>
    </w:p>
    <w:p w14:paraId="7E4EB245"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uchwały w sprawie zmian w budżecie powiatu na 2026 rok wraz z autopoprawką</w:t>
      </w:r>
    </w:p>
    <w:p w14:paraId="2C19F2A9"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głosowania</w:t>
      </w:r>
    </w:p>
    <w:p w14:paraId="7A7EFEF4" w14:textId="013A80DD"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ZA: 19, PRZECIW: 0, WSTRZYMUJĘ SIĘ:0, BRAK GŁOSU:0, NIEOBECNI: 0</w:t>
      </w:r>
    </w:p>
    <w:p w14:paraId="7507D45E"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imienne:</w:t>
      </w:r>
    </w:p>
    <w:p w14:paraId="486B128F"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t>ZA (19)</w:t>
      </w:r>
    </w:p>
    <w:p w14:paraId="4EB3CDE4" w14:textId="77777777" w:rsidR="00184510" w:rsidRPr="00A4773A" w:rsidRDefault="00184510" w:rsidP="00656106">
      <w:pPr>
        <w:spacing w:after="0"/>
        <w:ind w:left="426"/>
        <w:rPr>
          <w:rFonts w:ascii="Times New Roman" w:hAnsi="Times New Roman" w:cs="Times New Roman"/>
          <w:sz w:val="26"/>
          <w:szCs w:val="26"/>
        </w:rPr>
      </w:pPr>
      <w:r w:rsidRPr="00A4773A">
        <w:rPr>
          <w:rFonts w:ascii="Times New Roman" w:hAnsi="Times New Roman" w:cs="Times New Roman"/>
          <w:sz w:val="26"/>
          <w:szCs w:val="26"/>
        </w:rPr>
        <w:lastRenderedPageBreak/>
        <w:t xml:space="preserve">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Krzysztof </w:t>
      </w:r>
      <w:proofErr w:type="spellStart"/>
      <w:r w:rsidRPr="00A4773A">
        <w:rPr>
          <w:rFonts w:ascii="Times New Roman" w:hAnsi="Times New Roman" w:cs="Times New Roman"/>
          <w:sz w:val="26"/>
          <w:szCs w:val="26"/>
        </w:rPr>
        <w:t>Fedorczyk</w:t>
      </w:r>
      <w:proofErr w:type="spellEnd"/>
      <w:r w:rsidRPr="00A4773A">
        <w:rPr>
          <w:rFonts w:ascii="Times New Roman" w:hAnsi="Times New Roman" w:cs="Times New Roman"/>
          <w:sz w:val="26"/>
          <w:szCs w:val="26"/>
        </w:rPr>
        <w:t xml:space="preserve">,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Jarosław Grenda, Grzegorz </w:t>
      </w:r>
      <w:proofErr w:type="spellStart"/>
      <w:r w:rsidRPr="00A4773A">
        <w:rPr>
          <w:rFonts w:ascii="Times New Roman" w:hAnsi="Times New Roman" w:cs="Times New Roman"/>
          <w:sz w:val="26"/>
          <w:szCs w:val="26"/>
        </w:rPr>
        <w:t>Koseła</w:t>
      </w:r>
      <w:proofErr w:type="spellEnd"/>
      <w:r w:rsidRPr="00A4773A">
        <w:rPr>
          <w:rFonts w:ascii="Times New Roman" w:hAnsi="Times New Roman" w:cs="Times New Roman"/>
          <w:sz w:val="26"/>
          <w:szCs w:val="26"/>
        </w:rPr>
        <w:t xml:space="preserve">, Tadeusz Kot, Andrzej Kruszewski, Artur Lis, Krzysztof </w:t>
      </w:r>
      <w:proofErr w:type="spellStart"/>
      <w:r w:rsidRPr="00A4773A">
        <w:rPr>
          <w:rFonts w:ascii="Times New Roman" w:hAnsi="Times New Roman" w:cs="Times New Roman"/>
          <w:sz w:val="26"/>
          <w:szCs w:val="26"/>
        </w:rPr>
        <w:t>Litka</w:t>
      </w:r>
      <w:proofErr w:type="spellEnd"/>
      <w:r w:rsidRPr="00A4773A">
        <w:rPr>
          <w:rFonts w:ascii="Times New Roman" w:hAnsi="Times New Roman" w:cs="Times New Roman"/>
          <w:sz w:val="26"/>
          <w:szCs w:val="26"/>
        </w:rPr>
        <w:t xml:space="preserve">, Paweł Łabaj, Krzysztof </w:t>
      </w:r>
      <w:proofErr w:type="spellStart"/>
      <w:r w:rsidRPr="00A4773A">
        <w:rPr>
          <w:rFonts w:ascii="Times New Roman" w:hAnsi="Times New Roman" w:cs="Times New Roman"/>
          <w:sz w:val="26"/>
          <w:szCs w:val="26"/>
        </w:rPr>
        <w:t>Onaszkiewicz</w:t>
      </w:r>
      <w:proofErr w:type="spellEnd"/>
      <w:r w:rsidRPr="00A4773A">
        <w:rPr>
          <w:rFonts w:ascii="Times New Roman" w:hAnsi="Times New Roman" w:cs="Times New Roman"/>
          <w:sz w:val="26"/>
          <w:szCs w:val="26"/>
        </w:rPr>
        <w:t xml:space="preserve">, Marek </w:t>
      </w:r>
      <w:proofErr w:type="spellStart"/>
      <w:r w:rsidRPr="00A4773A">
        <w:rPr>
          <w:rFonts w:ascii="Times New Roman" w:hAnsi="Times New Roman" w:cs="Times New Roman"/>
          <w:sz w:val="26"/>
          <w:szCs w:val="26"/>
        </w:rPr>
        <w:t>Renik</w:t>
      </w:r>
      <w:proofErr w:type="spellEnd"/>
      <w:r w:rsidRPr="00A4773A">
        <w:rPr>
          <w:rFonts w:ascii="Times New Roman" w:hAnsi="Times New Roman" w:cs="Times New Roman"/>
          <w:sz w:val="26"/>
          <w:szCs w:val="26"/>
        </w:rPr>
        <w:t xml:space="preserve">, Lidia </w:t>
      </w:r>
      <w:proofErr w:type="spellStart"/>
      <w:r w:rsidRPr="00A4773A">
        <w:rPr>
          <w:rFonts w:ascii="Times New Roman" w:hAnsi="Times New Roman" w:cs="Times New Roman"/>
          <w:sz w:val="26"/>
          <w:szCs w:val="26"/>
        </w:rPr>
        <w:t>Rowicka</w:t>
      </w:r>
      <w:proofErr w:type="spellEnd"/>
      <w:r w:rsidRPr="00A4773A">
        <w:rPr>
          <w:rFonts w:ascii="Times New Roman" w:hAnsi="Times New Roman" w:cs="Times New Roman"/>
          <w:sz w:val="26"/>
          <w:szCs w:val="26"/>
        </w:rPr>
        <w:t xml:space="preserve">, Grzegorz </w:t>
      </w:r>
      <w:proofErr w:type="spellStart"/>
      <w:r w:rsidRPr="00A4773A">
        <w:rPr>
          <w:rFonts w:ascii="Times New Roman" w:hAnsi="Times New Roman" w:cs="Times New Roman"/>
          <w:sz w:val="26"/>
          <w:szCs w:val="26"/>
        </w:rPr>
        <w:t>Safiański</w:t>
      </w:r>
      <w:proofErr w:type="spellEnd"/>
      <w:r w:rsidRPr="00A4773A">
        <w:rPr>
          <w:rFonts w:ascii="Times New Roman" w:hAnsi="Times New Roman" w:cs="Times New Roman"/>
          <w:sz w:val="26"/>
          <w:szCs w:val="26"/>
        </w:rPr>
        <w:t xml:space="preserve">, Ewa Sulowska, Bogusław Szymański, Ernest </w:t>
      </w:r>
      <w:proofErr w:type="spellStart"/>
      <w:r w:rsidRPr="00A4773A">
        <w:rPr>
          <w:rFonts w:ascii="Times New Roman" w:hAnsi="Times New Roman" w:cs="Times New Roman"/>
          <w:sz w:val="26"/>
          <w:szCs w:val="26"/>
        </w:rPr>
        <w:t>Wasążnik</w:t>
      </w:r>
      <w:proofErr w:type="spellEnd"/>
      <w:r w:rsidRPr="00A4773A">
        <w:rPr>
          <w:rFonts w:ascii="Times New Roman" w:hAnsi="Times New Roman" w:cs="Times New Roman"/>
          <w:sz w:val="26"/>
          <w:szCs w:val="26"/>
        </w:rPr>
        <w:t xml:space="preserve">, Mieczysław Wójcik, Małgorzata </w:t>
      </w:r>
      <w:proofErr w:type="spellStart"/>
      <w:r w:rsidRPr="00A4773A">
        <w:rPr>
          <w:rFonts w:ascii="Times New Roman" w:hAnsi="Times New Roman" w:cs="Times New Roman"/>
          <w:sz w:val="26"/>
          <w:szCs w:val="26"/>
        </w:rPr>
        <w:t>Zyśk</w:t>
      </w:r>
      <w:proofErr w:type="spellEnd"/>
    </w:p>
    <w:p w14:paraId="62EE8AC7" w14:textId="77777777" w:rsidR="00184510" w:rsidRPr="00A4773A" w:rsidRDefault="00184510" w:rsidP="00656106">
      <w:pPr>
        <w:spacing w:after="0"/>
        <w:ind w:firstLine="426"/>
        <w:rPr>
          <w:rFonts w:ascii="Times New Roman" w:hAnsi="Times New Roman" w:cs="Times New Roman"/>
          <w:sz w:val="26"/>
          <w:szCs w:val="26"/>
        </w:rPr>
      </w:pPr>
      <w:r w:rsidRPr="00A4773A">
        <w:rPr>
          <w:rFonts w:ascii="Times New Roman" w:hAnsi="Times New Roman" w:cs="Times New Roman"/>
          <w:sz w:val="26"/>
          <w:szCs w:val="26"/>
        </w:rPr>
        <w:t>PRZECIW (0)</w:t>
      </w:r>
    </w:p>
    <w:p w14:paraId="744EE428" w14:textId="77777777" w:rsidR="00184510" w:rsidRPr="00A4773A" w:rsidRDefault="00184510" w:rsidP="00656106">
      <w:pPr>
        <w:spacing w:after="0"/>
        <w:ind w:firstLine="426"/>
        <w:rPr>
          <w:rFonts w:ascii="Times New Roman" w:hAnsi="Times New Roman" w:cs="Times New Roman"/>
          <w:sz w:val="26"/>
          <w:szCs w:val="26"/>
        </w:rPr>
      </w:pPr>
      <w:r w:rsidRPr="00A4773A">
        <w:rPr>
          <w:rFonts w:ascii="Times New Roman" w:hAnsi="Times New Roman" w:cs="Times New Roman"/>
          <w:sz w:val="26"/>
          <w:szCs w:val="26"/>
        </w:rPr>
        <w:t>WSTRZYMUJĘ SIĘ (0)</w:t>
      </w:r>
    </w:p>
    <w:p w14:paraId="1193DA01" w14:textId="77777777" w:rsidR="00184510" w:rsidRPr="00A4773A" w:rsidRDefault="00184510" w:rsidP="00656106">
      <w:pPr>
        <w:spacing w:after="0"/>
        <w:ind w:firstLine="426"/>
        <w:rPr>
          <w:rFonts w:ascii="Times New Roman" w:hAnsi="Times New Roman" w:cs="Times New Roman"/>
          <w:sz w:val="26"/>
          <w:szCs w:val="26"/>
        </w:rPr>
      </w:pPr>
      <w:r w:rsidRPr="00A4773A">
        <w:rPr>
          <w:rFonts w:ascii="Times New Roman" w:hAnsi="Times New Roman" w:cs="Times New Roman"/>
          <w:sz w:val="26"/>
          <w:szCs w:val="26"/>
        </w:rPr>
        <w:t>BRAK GŁOSU (0)</w:t>
      </w:r>
    </w:p>
    <w:p w14:paraId="701F1B6C" w14:textId="77777777" w:rsidR="00184510" w:rsidRPr="00A4773A" w:rsidRDefault="00184510" w:rsidP="00656106">
      <w:pPr>
        <w:spacing w:after="0"/>
        <w:ind w:firstLine="426"/>
        <w:rPr>
          <w:rFonts w:ascii="Times New Roman" w:hAnsi="Times New Roman" w:cs="Times New Roman"/>
          <w:sz w:val="26"/>
          <w:szCs w:val="26"/>
        </w:rPr>
      </w:pPr>
      <w:r w:rsidRPr="00A4773A">
        <w:rPr>
          <w:rFonts w:ascii="Times New Roman" w:hAnsi="Times New Roman" w:cs="Times New Roman"/>
          <w:sz w:val="26"/>
          <w:szCs w:val="26"/>
        </w:rPr>
        <w:t>NIEOBECNI (0)</w:t>
      </w:r>
    </w:p>
    <w:p w14:paraId="113650D7" w14:textId="267D57C0" w:rsidR="004969C9" w:rsidRPr="00BC1A95" w:rsidRDefault="00184510" w:rsidP="00656106">
      <w:pPr>
        <w:spacing w:after="0"/>
        <w:ind w:left="567" w:hanging="141"/>
        <w:jc w:val="both"/>
        <w:rPr>
          <w:rFonts w:ascii="Times New Roman" w:hAnsi="Times New Roman" w:cs="Times New Roman"/>
          <w:b/>
          <w:bCs/>
          <w:sz w:val="26"/>
          <w:szCs w:val="26"/>
        </w:rPr>
      </w:pPr>
      <w:r w:rsidRPr="00A4773A">
        <w:rPr>
          <w:rFonts w:ascii="Times New Roman" w:hAnsi="Times New Roman" w:cs="Times New Roman"/>
          <w:sz w:val="26"/>
          <w:szCs w:val="26"/>
        </w:rPr>
        <w:t> </w:t>
      </w:r>
      <w:r w:rsidR="004969C9" w:rsidRPr="00A4773A">
        <w:rPr>
          <w:rFonts w:ascii="Times New Roman" w:hAnsi="Times New Roman" w:cs="Times New Roman"/>
          <w:sz w:val="26"/>
          <w:szCs w:val="26"/>
        </w:rPr>
        <w:t> </w:t>
      </w:r>
      <w:r w:rsidR="004969C9">
        <w:rPr>
          <w:rFonts w:ascii="Times New Roman" w:hAnsi="Times New Roman" w:cs="Times New Roman"/>
          <w:b/>
          <w:bCs/>
          <w:sz w:val="26"/>
          <w:szCs w:val="26"/>
        </w:rPr>
        <w:t xml:space="preserve">    </w:t>
      </w:r>
      <w:r w:rsidR="004969C9" w:rsidRPr="00BC1A95">
        <w:rPr>
          <w:rFonts w:ascii="Times New Roman" w:hAnsi="Times New Roman" w:cs="Times New Roman"/>
          <w:b/>
          <w:bCs/>
          <w:sz w:val="26"/>
          <w:szCs w:val="26"/>
        </w:rPr>
        <w:t>Rada Powiatu Węgrowskiego podjęła Uchwałę NR XX</w:t>
      </w:r>
      <w:r w:rsidR="004969C9">
        <w:rPr>
          <w:rFonts w:ascii="Times New Roman" w:hAnsi="Times New Roman" w:cs="Times New Roman"/>
          <w:b/>
          <w:bCs/>
          <w:sz w:val="26"/>
          <w:szCs w:val="26"/>
        </w:rPr>
        <w:t>I</w:t>
      </w:r>
      <w:r w:rsidR="004969C9" w:rsidRPr="00BC1A95">
        <w:rPr>
          <w:rFonts w:ascii="Times New Roman" w:hAnsi="Times New Roman" w:cs="Times New Roman"/>
          <w:b/>
          <w:bCs/>
          <w:sz w:val="26"/>
          <w:szCs w:val="26"/>
        </w:rPr>
        <w:t>/1</w:t>
      </w:r>
      <w:r w:rsidR="004969C9">
        <w:rPr>
          <w:rFonts w:ascii="Times New Roman" w:hAnsi="Times New Roman" w:cs="Times New Roman"/>
          <w:b/>
          <w:bCs/>
          <w:sz w:val="26"/>
          <w:szCs w:val="26"/>
        </w:rPr>
        <w:t>42</w:t>
      </w:r>
      <w:r w:rsidR="004969C9" w:rsidRPr="00BC1A95">
        <w:rPr>
          <w:rFonts w:ascii="Times New Roman" w:hAnsi="Times New Roman" w:cs="Times New Roman"/>
          <w:b/>
          <w:bCs/>
          <w:sz w:val="26"/>
          <w:szCs w:val="26"/>
        </w:rPr>
        <w:t xml:space="preserve">/2026 w sprawie </w:t>
      </w:r>
      <w:r w:rsidR="00656106" w:rsidRPr="00656106">
        <w:rPr>
          <w:rFonts w:ascii="Times New Roman" w:hAnsi="Times New Roman" w:cs="Times New Roman"/>
          <w:b/>
          <w:bCs/>
          <w:sz w:val="26"/>
          <w:szCs w:val="26"/>
        </w:rPr>
        <w:t>zmian w budżecie powiatu na 2026 rok</w:t>
      </w:r>
      <w:r w:rsidR="004969C9">
        <w:rPr>
          <w:rFonts w:ascii="Times New Roman" w:hAnsi="Times New Roman" w:cs="Times New Roman"/>
          <w:b/>
          <w:bCs/>
          <w:sz w:val="26"/>
          <w:szCs w:val="26"/>
        </w:rPr>
        <w:t xml:space="preserve"> </w:t>
      </w:r>
      <w:r w:rsidR="004969C9" w:rsidRPr="00BC1A95">
        <w:rPr>
          <w:rFonts w:ascii="Times New Roman" w:hAnsi="Times New Roman" w:cs="Times New Roman"/>
          <w:b/>
          <w:bCs/>
          <w:sz w:val="26"/>
          <w:szCs w:val="26"/>
        </w:rPr>
        <w:t>(załącznik nr</w:t>
      </w:r>
      <w:r w:rsidR="004969C9">
        <w:rPr>
          <w:rFonts w:ascii="Times New Roman" w:hAnsi="Times New Roman" w:cs="Times New Roman"/>
          <w:b/>
          <w:bCs/>
          <w:sz w:val="26"/>
          <w:szCs w:val="26"/>
        </w:rPr>
        <w:t xml:space="preserve"> </w:t>
      </w:r>
      <w:r w:rsidR="00055ABD">
        <w:rPr>
          <w:rFonts w:ascii="Times New Roman" w:hAnsi="Times New Roman" w:cs="Times New Roman"/>
          <w:b/>
          <w:bCs/>
          <w:sz w:val="26"/>
          <w:szCs w:val="26"/>
        </w:rPr>
        <w:t>6</w:t>
      </w:r>
      <w:r w:rsidR="004969C9" w:rsidRPr="00BC1A95">
        <w:rPr>
          <w:rFonts w:ascii="Times New Roman" w:hAnsi="Times New Roman" w:cs="Times New Roman"/>
          <w:b/>
          <w:bCs/>
          <w:sz w:val="26"/>
          <w:szCs w:val="26"/>
        </w:rPr>
        <w:t xml:space="preserve"> do protokołu). </w:t>
      </w:r>
    </w:p>
    <w:p w14:paraId="00B6D4F5" w14:textId="6BC80CE3" w:rsidR="00B05932" w:rsidRDefault="00B05932" w:rsidP="00B05932">
      <w:pPr>
        <w:spacing w:after="0"/>
        <w:rPr>
          <w:rFonts w:ascii="Times New Roman" w:hAnsi="Times New Roman" w:cs="Times New Roman"/>
          <w:sz w:val="26"/>
          <w:szCs w:val="26"/>
        </w:rPr>
      </w:pPr>
    </w:p>
    <w:p w14:paraId="39D3D9A3" w14:textId="063BBF39" w:rsidR="00B05932" w:rsidRPr="00A4773A" w:rsidRDefault="00184510" w:rsidP="00B05932">
      <w:pPr>
        <w:spacing w:after="0"/>
        <w:jc w:val="both"/>
        <w:rPr>
          <w:rFonts w:ascii="Times New Roman" w:hAnsi="Times New Roman" w:cs="Times New Roman"/>
          <w:sz w:val="26"/>
          <w:szCs w:val="26"/>
        </w:rPr>
      </w:pPr>
      <w:r w:rsidRPr="00A4773A">
        <w:rPr>
          <w:rFonts w:ascii="Times New Roman" w:hAnsi="Times New Roman" w:cs="Times New Roman"/>
          <w:sz w:val="26"/>
          <w:szCs w:val="26"/>
        </w:rPr>
        <w:t xml:space="preserve">3) </w:t>
      </w:r>
      <w:r w:rsidR="00B05932" w:rsidRPr="00A4773A">
        <w:rPr>
          <w:rFonts w:ascii="Times New Roman" w:hAnsi="Times New Roman" w:cs="Times New Roman"/>
          <w:sz w:val="26"/>
          <w:szCs w:val="26"/>
        </w:rPr>
        <w:t xml:space="preserve">Wicestarosta Węgrowski Marek </w:t>
      </w:r>
      <w:proofErr w:type="spellStart"/>
      <w:r w:rsidR="00B05932" w:rsidRPr="00A4773A">
        <w:rPr>
          <w:rFonts w:ascii="Times New Roman" w:hAnsi="Times New Roman" w:cs="Times New Roman"/>
          <w:sz w:val="26"/>
          <w:szCs w:val="26"/>
        </w:rPr>
        <w:t>Renik</w:t>
      </w:r>
      <w:proofErr w:type="spellEnd"/>
      <w:r w:rsidR="00B05932">
        <w:rPr>
          <w:rFonts w:ascii="Times New Roman" w:hAnsi="Times New Roman" w:cs="Times New Roman"/>
          <w:sz w:val="26"/>
          <w:szCs w:val="26"/>
        </w:rPr>
        <w:t xml:space="preserve"> przedstawił projekt uchwały w sprawie </w:t>
      </w:r>
    </w:p>
    <w:p w14:paraId="746BEDE0" w14:textId="444776F1" w:rsidR="00184510" w:rsidRDefault="00184510" w:rsidP="00B05932">
      <w:pPr>
        <w:spacing w:after="0"/>
        <w:ind w:left="426"/>
        <w:jc w:val="both"/>
        <w:rPr>
          <w:rFonts w:ascii="Times New Roman" w:hAnsi="Times New Roman" w:cs="Times New Roman"/>
          <w:sz w:val="26"/>
          <w:szCs w:val="26"/>
        </w:rPr>
      </w:pPr>
      <w:r w:rsidRPr="00A4773A">
        <w:rPr>
          <w:rFonts w:ascii="Times New Roman" w:hAnsi="Times New Roman" w:cs="Times New Roman"/>
          <w:sz w:val="26"/>
          <w:szCs w:val="26"/>
        </w:rPr>
        <w:t>uchwalenia Powiatowego Programu Ochrony Zdrowia Psychicznego dla Powiatu Węgrowskiego na lata 2026 - 2030 rok</w:t>
      </w:r>
      <w:r w:rsidR="003D2C6F">
        <w:rPr>
          <w:rFonts w:ascii="Times New Roman" w:hAnsi="Times New Roman" w:cs="Times New Roman"/>
          <w:sz w:val="26"/>
          <w:szCs w:val="26"/>
        </w:rPr>
        <w:t xml:space="preserve"> poinformował, że zespół, który został powołany do sporządzenia ww. programu składał się z przedstawicieli tych instytucji, które będą zaangażowane w realizację programu. Główną rolę odgrywa tutaj oczywiście samodzielny Publiczny Zakład Opieki Zdrowotnej w Węgrowie, główna rolę z naszej strony to koordynowało Powiatowe centrum Pomocy Rodzinie w Węgrowie, ale również Poradnia Psychologiczno-Pedagogiczna, także przedstawiciele innych placówek pedagogicznych.</w:t>
      </w:r>
    </w:p>
    <w:p w14:paraId="5D702A57" w14:textId="52BC3BCE" w:rsidR="003D2C6F" w:rsidRDefault="003D2C6F"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Program, który Państwo otrzymaliście, jest takim dokumentem, który obowiązuje, musimy mieć taki dokument, przewidziany jest na lata 2026-2030.</w:t>
      </w:r>
      <w:r w:rsidR="00BF22DD">
        <w:rPr>
          <w:rFonts w:ascii="Times New Roman" w:hAnsi="Times New Roman" w:cs="Times New Roman"/>
          <w:sz w:val="26"/>
          <w:szCs w:val="26"/>
        </w:rPr>
        <w:t xml:space="preserve"> Zawiera diagnozę, jest opis sytuacji od strony opieki zdrowotnej, ale też zjawisk związanych z chorobami, jakie występują wśród młodzieży i starszych.</w:t>
      </w:r>
    </w:p>
    <w:p w14:paraId="63B9BAAF" w14:textId="108C0CF7" w:rsidR="00BF22DD" w:rsidRDefault="00BF22DD"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Jeśli chodzi o Zespó</w:t>
      </w:r>
      <w:r w:rsidR="00AE1928">
        <w:rPr>
          <w:rFonts w:ascii="Times New Roman" w:hAnsi="Times New Roman" w:cs="Times New Roman"/>
          <w:sz w:val="26"/>
          <w:szCs w:val="26"/>
        </w:rPr>
        <w:t xml:space="preserve">ł, to </w:t>
      </w:r>
      <w:r>
        <w:rPr>
          <w:rFonts w:ascii="Times New Roman" w:hAnsi="Times New Roman" w:cs="Times New Roman"/>
          <w:sz w:val="26"/>
          <w:szCs w:val="26"/>
        </w:rPr>
        <w:t>o wypracowaliśmy takie trzy gł</w:t>
      </w:r>
      <w:r w:rsidR="00AE1928">
        <w:rPr>
          <w:rFonts w:ascii="Times New Roman" w:hAnsi="Times New Roman" w:cs="Times New Roman"/>
          <w:sz w:val="26"/>
          <w:szCs w:val="26"/>
        </w:rPr>
        <w:t>ó</w:t>
      </w:r>
      <w:r>
        <w:rPr>
          <w:rFonts w:ascii="Times New Roman" w:hAnsi="Times New Roman" w:cs="Times New Roman"/>
          <w:sz w:val="26"/>
          <w:szCs w:val="26"/>
        </w:rPr>
        <w:t>wne wnioski</w:t>
      </w:r>
      <w:r w:rsidR="00AE1928">
        <w:rPr>
          <w:rFonts w:ascii="Times New Roman" w:hAnsi="Times New Roman" w:cs="Times New Roman"/>
          <w:sz w:val="26"/>
          <w:szCs w:val="26"/>
        </w:rPr>
        <w:t>. Zespół w Programie zaleca</w:t>
      </w:r>
      <w:r w:rsidR="00956E6A">
        <w:rPr>
          <w:rFonts w:ascii="Times New Roman" w:hAnsi="Times New Roman" w:cs="Times New Roman"/>
          <w:sz w:val="26"/>
          <w:szCs w:val="26"/>
        </w:rPr>
        <w:t>,</w:t>
      </w:r>
      <w:r w:rsidR="00AE1928">
        <w:rPr>
          <w:rFonts w:ascii="Times New Roman" w:hAnsi="Times New Roman" w:cs="Times New Roman"/>
          <w:sz w:val="26"/>
          <w:szCs w:val="26"/>
        </w:rPr>
        <w:t xml:space="preserve"> żeby poprawić dostępność do opieki zdrowotnej poprzez utworzenie Centrum Zdrowia Psychicznego</w:t>
      </w:r>
      <w:r w:rsidR="003A44DE">
        <w:rPr>
          <w:rFonts w:ascii="Times New Roman" w:hAnsi="Times New Roman" w:cs="Times New Roman"/>
          <w:sz w:val="26"/>
          <w:szCs w:val="26"/>
        </w:rPr>
        <w:t>, teraz funkcjonuje taki pilota</w:t>
      </w:r>
      <w:r w:rsidR="00956E6A">
        <w:rPr>
          <w:rFonts w:ascii="Times New Roman" w:hAnsi="Times New Roman" w:cs="Times New Roman"/>
          <w:sz w:val="26"/>
          <w:szCs w:val="26"/>
        </w:rPr>
        <w:t>ż,</w:t>
      </w:r>
      <w:r w:rsidR="003A44DE">
        <w:rPr>
          <w:rFonts w:ascii="Times New Roman" w:hAnsi="Times New Roman" w:cs="Times New Roman"/>
          <w:sz w:val="26"/>
          <w:szCs w:val="26"/>
        </w:rPr>
        <w:t xml:space="preserve"> czyli rozwiązanie tymczasowe, które miało określić stawki, określić finansowanie opieki zdrowotnej, ten pilotaż jest przedłużany i w takiej formule cały czas funkcjonuje, ale Centrum Zdrowia Psychicznego byłoby tą instytucją, która by mogła w sposób pełny, lepszy poprawić dostępność do opieki zdrowotnej w dziedzinie psychiatrii.</w:t>
      </w:r>
    </w:p>
    <w:p w14:paraId="3789829D" w14:textId="6F6E4B1A" w:rsidR="00956E6A" w:rsidRDefault="00956E6A"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Drugim takim zaleceniem jest, które też po dyskusji wypracowaliśmy, to jest utworzenie takiej placówki dla dorosłych z niepełnosprawnościami w północnej części powiatu węgrowskiego. Mamy na myśli taką formułę albo warsztatów terapii zajęciowej, to może się inaczej nazywać, jeśli jest realizowane w ramach funduszy Marszałka Województwa Mazowieckiego, bądź też w formule filii, bądź w innej formie.</w:t>
      </w:r>
    </w:p>
    <w:p w14:paraId="148B5BF9" w14:textId="3B571BFC" w:rsidR="00956E6A" w:rsidRDefault="00956E6A"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Jeśli chodzi o opiekę nad osobami z niepełnosprawnościami w Specjalnym Ośrodku szkolno-Wychowawczym, obejmuje ona podopiecznych w wieku do 24 </w:t>
      </w:r>
      <w:r>
        <w:rPr>
          <w:rFonts w:ascii="Times New Roman" w:hAnsi="Times New Roman" w:cs="Times New Roman"/>
          <w:sz w:val="26"/>
          <w:szCs w:val="26"/>
        </w:rPr>
        <w:lastRenderedPageBreak/>
        <w:t>lat. Co roku absolwenci kończący tę placówkę</w:t>
      </w:r>
      <w:r w:rsidR="00C92BF1">
        <w:rPr>
          <w:rFonts w:ascii="Times New Roman" w:hAnsi="Times New Roman" w:cs="Times New Roman"/>
          <w:sz w:val="26"/>
          <w:szCs w:val="26"/>
        </w:rPr>
        <w:t xml:space="preserve"> trafiają do rodzin. Miejsc, które w tej chwili mamy, które próbujemy zwiększyć, jeśli chodzi o same Warsztaty Terapii Zajęciowej tam będzie dodatkowe 5 miejsc dla tych podopiecznych. Teraz to niewystarczające, ta kolejka oczekujących jest dosyć duża i wydaje się, że jest taka duża potrzeba, aby ta placówka powstała.</w:t>
      </w:r>
    </w:p>
    <w:p w14:paraId="07155D3F" w14:textId="1A372CCF" w:rsidR="00C92BF1" w:rsidRDefault="00C92BF1"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Trzecim wnioskiem jest przygotowanie i upowszechnienie informatora o dostępnych formach pomocy psychologicznej dla mieszkańców naszego powiatu. One są świadczone w różnych formach, jest taka forma pilotażu przez różne placówki, oczywiście naszą Poradnię, ale też organizacje pozarządowe, które przystępują do programów</w:t>
      </w:r>
      <w:r w:rsidR="009307B7">
        <w:rPr>
          <w:rFonts w:ascii="Times New Roman" w:hAnsi="Times New Roman" w:cs="Times New Roman"/>
          <w:sz w:val="26"/>
          <w:szCs w:val="26"/>
        </w:rPr>
        <w:t xml:space="preserve">, dostają dofinansowanie Narodowego Funduszu Zdrowia i tez taką opiekę realizują. Jeszcze raz na ręce pani Dyrektor PCPR-u pani Sylwii </w:t>
      </w:r>
      <w:proofErr w:type="spellStart"/>
      <w:r w:rsidR="009307B7">
        <w:rPr>
          <w:rFonts w:ascii="Times New Roman" w:hAnsi="Times New Roman" w:cs="Times New Roman"/>
          <w:sz w:val="26"/>
          <w:szCs w:val="26"/>
        </w:rPr>
        <w:t>Domżały-Kurtiak</w:t>
      </w:r>
      <w:proofErr w:type="spellEnd"/>
      <w:r w:rsidR="009307B7">
        <w:rPr>
          <w:rFonts w:ascii="Times New Roman" w:hAnsi="Times New Roman" w:cs="Times New Roman"/>
          <w:sz w:val="26"/>
          <w:szCs w:val="26"/>
        </w:rPr>
        <w:t xml:space="preserve"> za pilotowanie tego programu i całą tą część organizacyjną.</w:t>
      </w:r>
    </w:p>
    <w:p w14:paraId="204AD2CD" w14:textId="16E67640" w:rsidR="009307B7" w:rsidRPr="00A4773A" w:rsidRDefault="009307B7" w:rsidP="00B0593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zapytał czy w ramach SPZOZ-u został wyznaczony koordynator, we wnioskach jest, że będzie wyznaczony koordynator  działań w tych sprawach.</w:t>
      </w:r>
    </w:p>
    <w:p w14:paraId="750F2AB3" w14:textId="6D2C2CD5" w:rsidR="00184510" w:rsidRDefault="00B05932" w:rsidP="004969C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184510" w:rsidRPr="00A4773A">
        <w:rPr>
          <w:rFonts w:ascii="Times New Roman" w:hAnsi="Times New Roman" w:cs="Times New Roman"/>
          <w:sz w:val="26"/>
          <w:szCs w:val="26"/>
        </w:rPr>
        <w:t>Dyrektor Samodzielnego Publicznego Zakładu Opieki Zdrowotnej w Węgrowie Artur Skóra</w:t>
      </w:r>
      <w:r w:rsidR="009307B7">
        <w:rPr>
          <w:rFonts w:ascii="Times New Roman" w:hAnsi="Times New Roman" w:cs="Times New Roman"/>
          <w:sz w:val="26"/>
          <w:szCs w:val="26"/>
        </w:rPr>
        <w:t xml:space="preserve"> powiedział, że my tego programu nie przygotowujemy, brała w tym udział pani psycholog i coś tam ustalono. My nic nie wiemy. Natomiast nie wiem</w:t>
      </w:r>
      <w:r w:rsidR="00266A52">
        <w:rPr>
          <w:rFonts w:ascii="Times New Roman" w:hAnsi="Times New Roman" w:cs="Times New Roman"/>
          <w:sz w:val="26"/>
          <w:szCs w:val="26"/>
        </w:rPr>
        <w:t>,</w:t>
      </w:r>
      <w:r w:rsidR="009307B7">
        <w:rPr>
          <w:rFonts w:ascii="Times New Roman" w:hAnsi="Times New Roman" w:cs="Times New Roman"/>
          <w:sz w:val="26"/>
          <w:szCs w:val="26"/>
        </w:rPr>
        <w:t xml:space="preserve"> czy Państwo wiedzą</w:t>
      </w:r>
      <w:r w:rsidR="00266A52">
        <w:rPr>
          <w:rFonts w:ascii="Times New Roman" w:hAnsi="Times New Roman" w:cs="Times New Roman"/>
          <w:sz w:val="26"/>
          <w:szCs w:val="26"/>
        </w:rPr>
        <w:t>, że w kwestii centrum Zdrowia Psychicznego pilotaż trwa od 2018 roku, no to przez tyle lat, to można już się jakichś wniosków doszukać i dopracować, natomiast jest to ciągle przesuwane. Natomiast jak ma wyglądać ta opieka zdrowotna, psychiatryczna. Więc mają powstać Centra Zdrowia Psychicznego, które to centra mają obejmować następujące komórki: Oddział dzienny Psychiatryczny i Poradnię Zdrowia Psychicznego i Zespół Leczenia Środowiskowego i razem ma to jakby cała ta jednostka ogarnąć tych chorych psychiatrycznych, którzy są leczeni w domu, ob</w:t>
      </w:r>
      <w:r w:rsidR="00DB485E">
        <w:rPr>
          <w:rFonts w:ascii="Times New Roman" w:hAnsi="Times New Roman" w:cs="Times New Roman"/>
          <w:sz w:val="26"/>
          <w:szCs w:val="26"/>
        </w:rPr>
        <w:t>s</w:t>
      </w:r>
      <w:r w:rsidR="00266A52">
        <w:rPr>
          <w:rFonts w:ascii="Times New Roman" w:hAnsi="Times New Roman" w:cs="Times New Roman"/>
          <w:sz w:val="26"/>
          <w:szCs w:val="26"/>
        </w:rPr>
        <w:t>erwowani, pomoc cały dzień we wszystkie dni tygodnia</w:t>
      </w:r>
      <w:r w:rsidR="00DB485E">
        <w:rPr>
          <w:rFonts w:ascii="Times New Roman" w:hAnsi="Times New Roman" w:cs="Times New Roman"/>
          <w:sz w:val="26"/>
          <w:szCs w:val="26"/>
        </w:rPr>
        <w:t xml:space="preserve">, bez skierowań itd. Także dość szerokie zadnia bym powiedział. No i trzeba nawiązać współpracę z tymi oddziałami, no i Poradnia. więc sprawa jest trochę skomplikowana. W każdym razie my na dzień dzisiejszy pracujemy w systemie tym starszym, czyli Poradnia Psychiatryczna i Psychologiczna, czyli pracuje dwóch psychiatrów i jeden psycholog w poradniach na kontrakcie z NFZ-em. </w:t>
      </w:r>
    </w:p>
    <w:p w14:paraId="4A67B492" w14:textId="1766F008" w:rsidR="00DB485E" w:rsidRDefault="00DB485E" w:rsidP="004969C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Jak wejdą te centra, to my nie będziemy mieć kontraktu i będziemy podwykonawcą o ile się zgodzą ci pracownicy tam pracować. Tak to wygląda, no ale to zobaczymy. Zobaczymy, jak to będzie. W każdym razie sprawa nie jest taka prosta i taka łatwa.</w:t>
      </w:r>
    </w:p>
    <w:p w14:paraId="6F261592" w14:textId="06BD24AF" w:rsidR="00DB485E" w:rsidRDefault="00DB485E" w:rsidP="004969C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Natomiast druga sprawa, która została poruszona, to chyba chodzi o opiekę geriatryczną, bo jest taki drugi program</w:t>
      </w:r>
      <w:r w:rsidR="00EF5E9C">
        <w:rPr>
          <w:rFonts w:ascii="Times New Roman" w:hAnsi="Times New Roman" w:cs="Times New Roman"/>
          <w:sz w:val="26"/>
          <w:szCs w:val="26"/>
        </w:rPr>
        <w:t>. Ale  to dobrze, to wycofuję uwagę, nie będę o tym mówił.</w:t>
      </w:r>
    </w:p>
    <w:p w14:paraId="08CC8907" w14:textId="533FF948" w:rsidR="00EF5E9C" w:rsidRPr="00A4773A" w:rsidRDefault="00EF5E9C" w:rsidP="004969C9">
      <w:pPr>
        <w:spacing w:after="0"/>
        <w:ind w:left="426"/>
        <w:jc w:val="both"/>
        <w:rPr>
          <w:rFonts w:ascii="Times New Roman" w:hAnsi="Times New Roman" w:cs="Times New Roman"/>
          <w:sz w:val="26"/>
          <w:szCs w:val="26"/>
        </w:rPr>
      </w:pPr>
      <w:r>
        <w:rPr>
          <w:rFonts w:ascii="Times New Roman" w:hAnsi="Times New Roman" w:cs="Times New Roman"/>
          <w:sz w:val="26"/>
          <w:szCs w:val="26"/>
        </w:rPr>
        <w:lastRenderedPageBreak/>
        <w:t xml:space="preserve">       Jeśli chodzi o Centrum Zdrowia Psychicznego sporo czeka pracy i jest wiele kontrowersji z tym związanych, no ale może się uda. Zobaczymy.</w:t>
      </w:r>
    </w:p>
    <w:p w14:paraId="61E615C1"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Głosowano w sprawie:</w:t>
      </w:r>
    </w:p>
    <w:p w14:paraId="52DD6959"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uchwały w sprawie uchwalenia Powiatowego Programu Ochrony Zdrowia Psychicznego dla Powiatu Węgrowskiego na lata 2026 - 2030 rok</w:t>
      </w:r>
    </w:p>
    <w:p w14:paraId="131F6C2D"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głosowania</w:t>
      </w:r>
    </w:p>
    <w:p w14:paraId="3785C2F4" w14:textId="2EB4F00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ZA: 18, PRZECIW:0, WSTRZYMUJĘ SIĘ: 1, BRAK GŁOSU:0, NIEOBECNI: 0</w:t>
      </w:r>
    </w:p>
    <w:p w14:paraId="2194E4DB"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imienne:</w:t>
      </w:r>
    </w:p>
    <w:p w14:paraId="681C73B5"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ZA (18)</w:t>
      </w:r>
    </w:p>
    <w:p w14:paraId="268FD1E7"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 xml:space="preserve">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Krzysztof </w:t>
      </w:r>
      <w:proofErr w:type="spellStart"/>
      <w:r w:rsidRPr="00A4773A">
        <w:rPr>
          <w:rFonts w:ascii="Times New Roman" w:hAnsi="Times New Roman" w:cs="Times New Roman"/>
          <w:sz w:val="26"/>
          <w:szCs w:val="26"/>
        </w:rPr>
        <w:t>Fedorczyk</w:t>
      </w:r>
      <w:proofErr w:type="spellEnd"/>
      <w:r w:rsidRPr="00A4773A">
        <w:rPr>
          <w:rFonts w:ascii="Times New Roman" w:hAnsi="Times New Roman" w:cs="Times New Roman"/>
          <w:sz w:val="26"/>
          <w:szCs w:val="26"/>
        </w:rPr>
        <w:t xml:space="preserve">,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Jarosław Grenda, Grzegorz </w:t>
      </w:r>
      <w:proofErr w:type="spellStart"/>
      <w:r w:rsidRPr="00A4773A">
        <w:rPr>
          <w:rFonts w:ascii="Times New Roman" w:hAnsi="Times New Roman" w:cs="Times New Roman"/>
          <w:sz w:val="26"/>
          <w:szCs w:val="26"/>
        </w:rPr>
        <w:t>Koseła</w:t>
      </w:r>
      <w:proofErr w:type="spellEnd"/>
      <w:r w:rsidRPr="00A4773A">
        <w:rPr>
          <w:rFonts w:ascii="Times New Roman" w:hAnsi="Times New Roman" w:cs="Times New Roman"/>
          <w:sz w:val="26"/>
          <w:szCs w:val="26"/>
        </w:rPr>
        <w:t xml:space="preserve">, Tadeusz Kot, Andrzej Kruszewski, Artur Lis, Krzysztof </w:t>
      </w:r>
      <w:proofErr w:type="spellStart"/>
      <w:r w:rsidRPr="00A4773A">
        <w:rPr>
          <w:rFonts w:ascii="Times New Roman" w:hAnsi="Times New Roman" w:cs="Times New Roman"/>
          <w:sz w:val="26"/>
          <w:szCs w:val="26"/>
        </w:rPr>
        <w:t>Litka</w:t>
      </w:r>
      <w:proofErr w:type="spellEnd"/>
      <w:r w:rsidRPr="00A4773A">
        <w:rPr>
          <w:rFonts w:ascii="Times New Roman" w:hAnsi="Times New Roman" w:cs="Times New Roman"/>
          <w:sz w:val="26"/>
          <w:szCs w:val="26"/>
        </w:rPr>
        <w:t xml:space="preserve">, Paweł Łabaj, Krzysztof </w:t>
      </w:r>
      <w:proofErr w:type="spellStart"/>
      <w:r w:rsidRPr="00A4773A">
        <w:rPr>
          <w:rFonts w:ascii="Times New Roman" w:hAnsi="Times New Roman" w:cs="Times New Roman"/>
          <w:sz w:val="26"/>
          <w:szCs w:val="26"/>
        </w:rPr>
        <w:t>Onaszkiewicz</w:t>
      </w:r>
      <w:proofErr w:type="spellEnd"/>
      <w:r w:rsidRPr="00A4773A">
        <w:rPr>
          <w:rFonts w:ascii="Times New Roman" w:hAnsi="Times New Roman" w:cs="Times New Roman"/>
          <w:sz w:val="26"/>
          <w:szCs w:val="26"/>
        </w:rPr>
        <w:t xml:space="preserve">, Marek </w:t>
      </w:r>
      <w:proofErr w:type="spellStart"/>
      <w:r w:rsidRPr="00A4773A">
        <w:rPr>
          <w:rFonts w:ascii="Times New Roman" w:hAnsi="Times New Roman" w:cs="Times New Roman"/>
          <w:sz w:val="26"/>
          <w:szCs w:val="26"/>
        </w:rPr>
        <w:t>Renik</w:t>
      </w:r>
      <w:proofErr w:type="spellEnd"/>
      <w:r w:rsidRPr="00A4773A">
        <w:rPr>
          <w:rFonts w:ascii="Times New Roman" w:hAnsi="Times New Roman" w:cs="Times New Roman"/>
          <w:sz w:val="26"/>
          <w:szCs w:val="26"/>
        </w:rPr>
        <w:t xml:space="preserve">, Lidia </w:t>
      </w:r>
      <w:proofErr w:type="spellStart"/>
      <w:r w:rsidRPr="00A4773A">
        <w:rPr>
          <w:rFonts w:ascii="Times New Roman" w:hAnsi="Times New Roman" w:cs="Times New Roman"/>
          <w:sz w:val="26"/>
          <w:szCs w:val="26"/>
        </w:rPr>
        <w:t>Rowicka</w:t>
      </w:r>
      <w:proofErr w:type="spellEnd"/>
      <w:r w:rsidRPr="00A4773A">
        <w:rPr>
          <w:rFonts w:ascii="Times New Roman" w:hAnsi="Times New Roman" w:cs="Times New Roman"/>
          <w:sz w:val="26"/>
          <w:szCs w:val="26"/>
        </w:rPr>
        <w:t xml:space="preserve">, Grzegorz </w:t>
      </w:r>
      <w:proofErr w:type="spellStart"/>
      <w:r w:rsidRPr="00A4773A">
        <w:rPr>
          <w:rFonts w:ascii="Times New Roman" w:hAnsi="Times New Roman" w:cs="Times New Roman"/>
          <w:sz w:val="26"/>
          <w:szCs w:val="26"/>
        </w:rPr>
        <w:t>Safiański</w:t>
      </w:r>
      <w:proofErr w:type="spellEnd"/>
      <w:r w:rsidRPr="00A4773A">
        <w:rPr>
          <w:rFonts w:ascii="Times New Roman" w:hAnsi="Times New Roman" w:cs="Times New Roman"/>
          <w:sz w:val="26"/>
          <w:szCs w:val="26"/>
        </w:rPr>
        <w:t xml:space="preserve">, Ewa Sulowska, Bogusław Szymański, Ernest </w:t>
      </w:r>
      <w:proofErr w:type="spellStart"/>
      <w:r w:rsidRPr="00A4773A">
        <w:rPr>
          <w:rFonts w:ascii="Times New Roman" w:hAnsi="Times New Roman" w:cs="Times New Roman"/>
          <w:sz w:val="26"/>
          <w:szCs w:val="26"/>
        </w:rPr>
        <w:t>Wasążnik</w:t>
      </w:r>
      <w:proofErr w:type="spellEnd"/>
      <w:r w:rsidRPr="00A4773A">
        <w:rPr>
          <w:rFonts w:ascii="Times New Roman" w:hAnsi="Times New Roman" w:cs="Times New Roman"/>
          <w:sz w:val="26"/>
          <w:szCs w:val="26"/>
        </w:rPr>
        <w:t xml:space="preserve">, Małgorzata </w:t>
      </w:r>
      <w:proofErr w:type="spellStart"/>
      <w:r w:rsidRPr="00A4773A">
        <w:rPr>
          <w:rFonts w:ascii="Times New Roman" w:hAnsi="Times New Roman" w:cs="Times New Roman"/>
          <w:sz w:val="26"/>
          <w:szCs w:val="26"/>
        </w:rPr>
        <w:t>Zyśk</w:t>
      </w:r>
      <w:proofErr w:type="spellEnd"/>
    </w:p>
    <w:p w14:paraId="76745B03"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PRZECIW (0)</w:t>
      </w:r>
    </w:p>
    <w:p w14:paraId="68D488F5"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WSTRZYMUJĘ SIĘ (1)</w:t>
      </w:r>
    </w:p>
    <w:p w14:paraId="3C971D69"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Mieczysław Wójcik</w:t>
      </w:r>
    </w:p>
    <w:p w14:paraId="0C500908" w14:textId="77777777" w:rsidR="00184510" w:rsidRPr="00A4773A"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BRAK GŁOSU (0)</w:t>
      </w:r>
    </w:p>
    <w:p w14:paraId="7577411C" w14:textId="77777777" w:rsidR="00184510" w:rsidRDefault="00184510" w:rsidP="004969C9">
      <w:pPr>
        <w:spacing w:after="0"/>
        <w:ind w:left="426"/>
        <w:rPr>
          <w:rFonts w:ascii="Times New Roman" w:hAnsi="Times New Roman" w:cs="Times New Roman"/>
          <w:sz w:val="26"/>
          <w:szCs w:val="26"/>
        </w:rPr>
      </w:pPr>
      <w:r w:rsidRPr="00A4773A">
        <w:rPr>
          <w:rFonts w:ascii="Times New Roman" w:hAnsi="Times New Roman" w:cs="Times New Roman"/>
          <w:sz w:val="26"/>
          <w:szCs w:val="26"/>
        </w:rPr>
        <w:t>NIEOBECNI (0)</w:t>
      </w:r>
    </w:p>
    <w:p w14:paraId="7F4FCC4B" w14:textId="394B03DC" w:rsidR="004969C9" w:rsidRPr="001B1475" w:rsidRDefault="004969C9" w:rsidP="001B1475">
      <w:pPr>
        <w:spacing w:after="0"/>
        <w:ind w:left="567" w:hanging="141"/>
        <w:jc w:val="both"/>
        <w:rPr>
          <w:rFonts w:ascii="Times New Roman" w:hAnsi="Times New Roman" w:cs="Times New Roman"/>
          <w:b/>
          <w:bCs/>
          <w:sz w:val="26"/>
          <w:szCs w:val="26"/>
        </w:rPr>
      </w:pPr>
      <w:r w:rsidRPr="00A4773A">
        <w:rPr>
          <w:rFonts w:ascii="Times New Roman" w:hAnsi="Times New Roman" w:cs="Times New Roman"/>
          <w:sz w:val="26"/>
          <w:szCs w:val="26"/>
        </w:rPr>
        <w:t> </w:t>
      </w:r>
      <w:r>
        <w:rPr>
          <w:rFonts w:ascii="Times New Roman" w:hAnsi="Times New Roman" w:cs="Times New Roman"/>
          <w:b/>
          <w:bCs/>
          <w:sz w:val="26"/>
          <w:szCs w:val="26"/>
        </w:rPr>
        <w:t xml:space="preserve">    </w:t>
      </w:r>
      <w:r w:rsidRPr="00BC1A95">
        <w:rPr>
          <w:rFonts w:ascii="Times New Roman" w:hAnsi="Times New Roman" w:cs="Times New Roman"/>
          <w:b/>
          <w:bCs/>
          <w:sz w:val="26"/>
          <w:szCs w:val="26"/>
        </w:rPr>
        <w:t>Rada Powiatu Węgrowskiego podjęła Uchwałę NR XX</w:t>
      </w:r>
      <w:r>
        <w:rPr>
          <w:rFonts w:ascii="Times New Roman" w:hAnsi="Times New Roman" w:cs="Times New Roman"/>
          <w:b/>
          <w:bCs/>
          <w:sz w:val="26"/>
          <w:szCs w:val="26"/>
        </w:rPr>
        <w:t>I</w:t>
      </w:r>
      <w:r w:rsidRPr="00BC1A95">
        <w:rPr>
          <w:rFonts w:ascii="Times New Roman" w:hAnsi="Times New Roman" w:cs="Times New Roman"/>
          <w:b/>
          <w:bCs/>
          <w:sz w:val="26"/>
          <w:szCs w:val="26"/>
        </w:rPr>
        <w:t>/1</w:t>
      </w:r>
      <w:r>
        <w:rPr>
          <w:rFonts w:ascii="Times New Roman" w:hAnsi="Times New Roman" w:cs="Times New Roman"/>
          <w:b/>
          <w:bCs/>
          <w:sz w:val="26"/>
          <w:szCs w:val="26"/>
        </w:rPr>
        <w:t>43</w:t>
      </w:r>
      <w:r w:rsidRPr="00BC1A95">
        <w:rPr>
          <w:rFonts w:ascii="Times New Roman" w:hAnsi="Times New Roman" w:cs="Times New Roman"/>
          <w:b/>
          <w:bCs/>
          <w:sz w:val="26"/>
          <w:szCs w:val="26"/>
        </w:rPr>
        <w:t xml:space="preserve">/2026 w sprawie </w:t>
      </w:r>
      <w:r w:rsidR="001B1475" w:rsidRPr="001B1475">
        <w:rPr>
          <w:rFonts w:ascii="Times New Roman" w:hAnsi="Times New Roman" w:cs="Times New Roman"/>
          <w:b/>
          <w:bCs/>
          <w:sz w:val="26"/>
          <w:szCs w:val="26"/>
        </w:rPr>
        <w:t>uchwalenia Powiatowego Programu Ochrony Zdrowia Psychicznego dla Powiatu Węgrowskiego na lata 2026 - 2030 rok</w:t>
      </w:r>
      <w:r w:rsidRPr="001B1475">
        <w:rPr>
          <w:rFonts w:ascii="Times New Roman" w:hAnsi="Times New Roman" w:cs="Times New Roman"/>
          <w:b/>
          <w:bCs/>
          <w:sz w:val="26"/>
          <w:szCs w:val="26"/>
        </w:rPr>
        <w:t xml:space="preserve"> (załącznik nr </w:t>
      </w:r>
      <w:r w:rsidR="00055ABD">
        <w:rPr>
          <w:rFonts w:ascii="Times New Roman" w:hAnsi="Times New Roman" w:cs="Times New Roman"/>
          <w:b/>
          <w:bCs/>
          <w:sz w:val="26"/>
          <w:szCs w:val="26"/>
        </w:rPr>
        <w:t>7</w:t>
      </w:r>
      <w:r w:rsidRPr="001B1475">
        <w:rPr>
          <w:rFonts w:ascii="Times New Roman" w:hAnsi="Times New Roman" w:cs="Times New Roman"/>
          <w:b/>
          <w:bCs/>
          <w:sz w:val="26"/>
          <w:szCs w:val="26"/>
        </w:rPr>
        <w:t xml:space="preserve"> do protokołu). </w:t>
      </w:r>
    </w:p>
    <w:p w14:paraId="57161C69" w14:textId="77777777" w:rsidR="004969C9" w:rsidRPr="00A4773A" w:rsidRDefault="004969C9" w:rsidP="00055ABD">
      <w:pPr>
        <w:spacing w:after="0"/>
        <w:rPr>
          <w:rFonts w:ascii="Times New Roman" w:hAnsi="Times New Roman" w:cs="Times New Roman"/>
          <w:sz w:val="26"/>
          <w:szCs w:val="26"/>
        </w:rPr>
      </w:pPr>
    </w:p>
    <w:p w14:paraId="7B09BAC4" w14:textId="5C3126C2" w:rsidR="00184510" w:rsidRDefault="00184510" w:rsidP="00656106">
      <w:pPr>
        <w:spacing w:after="0"/>
        <w:ind w:left="426" w:hanging="568"/>
        <w:jc w:val="both"/>
        <w:rPr>
          <w:rFonts w:ascii="Times New Roman" w:hAnsi="Times New Roman" w:cs="Times New Roman"/>
          <w:sz w:val="26"/>
          <w:szCs w:val="26"/>
        </w:rPr>
      </w:pPr>
      <w:r w:rsidRPr="00A4773A">
        <w:rPr>
          <w:rFonts w:ascii="Times New Roman" w:hAnsi="Times New Roman" w:cs="Times New Roman"/>
          <w:sz w:val="26"/>
          <w:szCs w:val="26"/>
        </w:rPr>
        <w:t xml:space="preserve"> 4) </w:t>
      </w:r>
      <w:r w:rsidR="004969C9" w:rsidRPr="00A4773A">
        <w:rPr>
          <w:rFonts w:ascii="Times New Roman" w:hAnsi="Times New Roman" w:cs="Times New Roman"/>
          <w:sz w:val="26"/>
          <w:szCs w:val="26"/>
        </w:rPr>
        <w:t xml:space="preserve">Dyrektor Powiatowego Centrum Pomocy Rodzinie w Węgrowie Sylwia </w:t>
      </w:r>
      <w:proofErr w:type="spellStart"/>
      <w:r w:rsidR="004969C9" w:rsidRPr="00A4773A">
        <w:rPr>
          <w:rFonts w:ascii="Times New Roman" w:hAnsi="Times New Roman" w:cs="Times New Roman"/>
          <w:sz w:val="26"/>
          <w:szCs w:val="26"/>
        </w:rPr>
        <w:t>Domżała</w:t>
      </w:r>
      <w:proofErr w:type="spellEnd"/>
      <w:r w:rsidR="004969C9" w:rsidRPr="00A4773A">
        <w:rPr>
          <w:rFonts w:ascii="Times New Roman" w:hAnsi="Times New Roman" w:cs="Times New Roman"/>
          <w:sz w:val="26"/>
          <w:szCs w:val="26"/>
        </w:rPr>
        <w:t xml:space="preserve"> </w:t>
      </w:r>
      <w:r w:rsidR="004969C9">
        <w:rPr>
          <w:rFonts w:ascii="Times New Roman" w:hAnsi="Times New Roman" w:cs="Times New Roman"/>
          <w:sz w:val="26"/>
          <w:szCs w:val="26"/>
        </w:rPr>
        <w:t>–</w:t>
      </w:r>
      <w:r w:rsidR="004969C9" w:rsidRPr="00A4773A">
        <w:rPr>
          <w:rFonts w:ascii="Times New Roman" w:hAnsi="Times New Roman" w:cs="Times New Roman"/>
          <w:sz w:val="26"/>
          <w:szCs w:val="26"/>
        </w:rPr>
        <w:t xml:space="preserve"> </w:t>
      </w:r>
      <w:proofErr w:type="spellStart"/>
      <w:r w:rsidR="004969C9" w:rsidRPr="00A4773A">
        <w:rPr>
          <w:rFonts w:ascii="Times New Roman" w:hAnsi="Times New Roman" w:cs="Times New Roman"/>
          <w:sz w:val="26"/>
          <w:szCs w:val="26"/>
        </w:rPr>
        <w:t>Kurtiak</w:t>
      </w:r>
      <w:proofErr w:type="spellEnd"/>
      <w:r w:rsidR="004969C9">
        <w:rPr>
          <w:rFonts w:ascii="Times New Roman" w:hAnsi="Times New Roman" w:cs="Times New Roman"/>
          <w:sz w:val="26"/>
          <w:szCs w:val="26"/>
        </w:rPr>
        <w:t xml:space="preserve"> przedstawiła projekt uchwały w sprawie </w:t>
      </w:r>
      <w:r w:rsidRPr="00A4773A">
        <w:rPr>
          <w:rFonts w:ascii="Times New Roman" w:hAnsi="Times New Roman" w:cs="Times New Roman"/>
          <w:sz w:val="26"/>
          <w:szCs w:val="26"/>
        </w:rPr>
        <w:t>określenia zadań powiatu z zakresu rehabilitacji zawodowej i społecznej oraz zatrudniania osób niepełnosprawnych do realizacji w 2026 roku, na które przeznacza się środki Państwowego Funduszu Rehabilitacji Osób Niepełnosprawnych</w:t>
      </w:r>
      <w:r w:rsidR="001B1475">
        <w:rPr>
          <w:rFonts w:ascii="Times New Roman" w:hAnsi="Times New Roman" w:cs="Times New Roman"/>
          <w:sz w:val="26"/>
          <w:szCs w:val="26"/>
        </w:rPr>
        <w:t>.</w:t>
      </w:r>
    </w:p>
    <w:p w14:paraId="4289F30A" w14:textId="65AC64E2" w:rsidR="002209A1" w:rsidRPr="00A4773A" w:rsidRDefault="002209A1" w:rsidP="00656106">
      <w:pPr>
        <w:spacing w:after="0"/>
        <w:ind w:left="426" w:hanging="568"/>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488A0096" w14:textId="77777777" w:rsidR="00184510" w:rsidRPr="00A4773A" w:rsidRDefault="00184510" w:rsidP="00656106">
      <w:pPr>
        <w:spacing w:after="0"/>
        <w:ind w:left="426"/>
        <w:jc w:val="both"/>
        <w:rPr>
          <w:rFonts w:ascii="Times New Roman" w:hAnsi="Times New Roman" w:cs="Times New Roman"/>
          <w:sz w:val="26"/>
          <w:szCs w:val="26"/>
        </w:rPr>
      </w:pPr>
      <w:r w:rsidRPr="00A4773A">
        <w:rPr>
          <w:rFonts w:ascii="Times New Roman" w:hAnsi="Times New Roman" w:cs="Times New Roman"/>
          <w:b/>
          <w:sz w:val="26"/>
          <w:szCs w:val="26"/>
          <w:u w:val="single"/>
        </w:rPr>
        <w:t>Głosowano w sprawie:</w:t>
      </w:r>
    </w:p>
    <w:p w14:paraId="71454B7D" w14:textId="77777777" w:rsidR="00184510" w:rsidRPr="00A4773A" w:rsidRDefault="00184510" w:rsidP="00656106">
      <w:pPr>
        <w:spacing w:after="0"/>
        <w:ind w:left="425"/>
        <w:jc w:val="both"/>
        <w:rPr>
          <w:rFonts w:ascii="Times New Roman" w:hAnsi="Times New Roman" w:cs="Times New Roman"/>
          <w:sz w:val="26"/>
          <w:szCs w:val="26"/>
        </w:rPr>
      </w:pPr>
      <w:r w:rsidRPr="00A4773A">
        <w:rPr>
          <w:rFonts w:ascii="Times New Roman" w:hAnsi="Times New Roman" w:cs="Times New Roman"/>
          <w:sz w:val="26"/>
          <w:szCs w:val="26"/>
        </w:rPr>
        <w:t>uchwały w sprawie określenia zadań powiatu z zakresu rehabilitacji zawodowej i społecznej oraz zatrudniania osób niepełnosprawnych do realizacji w 2026 roku, na które przeznacza się środki Państwowego Funduszu Rehabilitacji Osób Niepełnosprawnych</w:t>
      </w:r>
    </w:p>
    <w:p w14:paraId="0A6DE1D1"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b/>
          <w:sz w:val="26"/>
          <w:szCs w:val="26"/>
          <w:u w:val="single"/>
        </w:rPr>
        <w:t>Wyniki głosowania</w:t>
      </w:r>
    </w:p>
    <w:p w14:paraId="347CB584" w14:textId="1E9D9AF4"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ZA: 18, PRZECIW: 1, WSTRZYMUJĘ SIĘ:0, BRAK GŁOSU:0, NIEOBECNI: 0</w:t>
      </w:r>
    </w:p>
    <w:p w14:paraId="2F4C5156"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b/>
          <w:sz w:val="26"/>
          <w:szCs w:val="26"/>
          <w:u w:val="single"/>
        </w:rPr>
        <w:t>Wyniki imienne:</w:t>
      </w:r>
    </w:p>
    <w:p w14:paraId="1DD9158E"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ZA (18)</w:t>
      </w:r>
    </w:p>
    <w:p w14:paraId="2C1C9CBD"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lastRenderedPageBreak/>
        <w:t xml:space="preserve">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Krzysztof </w:t>
      </w:r>
      <w:proofErr w:type="spellStart"/>
      <w:r w:rsidRPr="00A4773A">
        <w:rPr>
          <w:rFonts w:ascii="Times New Roman" w:hAnsi="Times New Roman" w:cs="Times New Roman"/>
          <w:sz w:val="26"/>
          <w:szCs w:val="26"/>
        </w:rPr>
        <w:t>Fedorczyk</w:t>
      </w:r>
      <w:proofErr w:type="spellEnd"/>
      <w:r w:rsidRPr="00A4773A">
        <w:rPr>
          <w:rFonts w:ascii="Times New Roman" w:hAnsi="Times New Roman" w:cs="Times New Roman"/>
          <w:sz w:val="26"/>
          <w:szCs w:val="26"/>
        </w:rPr>
        <w:t xml:space="preserve">,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Jarosław Grenda, Grzegorz </w:t>
      </w:r>
      <w:proofErr w:type="spellStart"/>
      <w:r w:rsidRPr="00A4773A">
        <w:rPr>
          <w:rFonts w:ascii="Times New Roman" w:hAnsi="Times New Roman" w:cs="Times New Roman"/>
          <w:sz w:val="26"/>
          <w:szCs w:val="26"/>
        </w:rPr>
        <w:t>Koseła</w:t>
      </w:r>
      <w:proofErr w:type="spellEnd"/>
      <w:r w:rsidRPr="00A4773A">
        <w:rPr>
          <w:rFonts w:ascii="Times New Roman" w:hAnsi="Times New Roman" w:cs="Times New Roman"/>
          <w:sz w:val="26"/>
          <w:szCs w:val="26"/>
        </w:rPr>
        <w:t xml:space="preserve">, Tadeusz Kot, Andrzej Kruszewski, Artur Lis, Krzysztof </w:t>
      </w:r>
      <w:proofErr w:type="spellStart"/>
      <w:r w:rsidRPr="00A4773A">
        <w:rPr>
          <w:rFonts w:ascii="Times New Roman" w:hAnsi="Times New Roman" w:cs="Times New Roman"/>
          <w:sz w:val="26"/>
          <w:szCs w:val="26"/>
        </w:rPr>
        <w:t>Litka</w:t>
      </w:r>
      <w:proofErr w:type="spellEnd"/>
      <w:r w:rsidRPr="00A4773A">
        <w:rPr>
          <w:rFonts w:ascii="Times New Roman" w:hAnsi="Times New Roman" w:cs="Times New Roman"/>
          <w:sz w:val="26"/>
          <w:szCs w:val="26"/>
        </w:rPr>
        <w:t xml:space="preserve">, Paweł Łabaj, Krzysztof </w:t>
      </w:r>
      <w:proofErr w:type="spellStart"/>
      <w:r w:rsidRPr="00A4773A">
        <w:rPr>
          <w:rFonts w:ascii="Times New Roman" w:hAnsi="Times New Roman" w:cs="Times New Roman"/>
          <w:sz w:val="26"/>
          <w:szCs w:val="26"/>
        </w:rPr>
        <w:t>Onaszkiewicz</w:t>
      </w:r>
      <w:proofErr w:type="spellEnd"/>
      <w:r w:rsidRPr="00A4773A">
        <w:rPr>
          <w:rFonts w:ascii="Times New Roman" w:hAnsi="Times New Roman" w:cs="Times New Roman"/>
          <w:sz w:val="26"/>
          <w:szCs w:val="26"/>
        </w:rPr>
        <w:t xml:space="preserve">, Marek </w:t>
      </w:r>
      <w:proofErr w:type="spellStart"/>
      <w:r w:rsidRPr="00A4773A">
        <w:rPr>
          <w:rFonts w:ascii="Times New Roman" w:hAnsi="Times New Roman" w:cs="Times New Roman"/>
          <w:sz w:val="26"/>
          <w:szCs w:val="26"/>
        </w:rPr>
        <w:t>Renik</w:t>
      </w:r>
      <w:proofErr w:type="spellEnd"/>
      <w:r w:rsidRPr="00A4773A">
        <w:rPr>
          <w:rFonts w:ascii="Times New Roman" w:hAnsi="Times New Roman" w:cs="Times New Roman"/>
          <w:sz w:val="26"/>
          <w:szCs w:val="26"/>
        </w:rPr>
        <w:t xml:space="preserve">, Lidia </w:t>
      </w:r>
      <w:proofErr w:type="spellStart"/>
      <w:r w:rsidRPr="00A4773A">
        <w:rPr>
          <w:rFonts w:ascii="Times New Roman" w:hAnsi="Times New Roman" w:cs="Times New Roman"/>
          <w:sz w:val="26"/>
          <w:szCs w:val="26"/>
        </w:rPr>
        <w:t>Rowicka</w:t>
      </w:r>
      <w:proofErr w:type="spellEnd"/>
      <w:r w:rsidRPr="00A4773A">
        <w:rPr>
          <w:rFonts w:ascii="Times New Roman" w:hAnsi="Times New Roman" w:cs="Times New Roman"/>
          <w:sz w:val="26"/>
          <w:szCs w:val="26"/>
        </w:rPr>
        <w:t xml:space="preserve">, Ewa Sulowska, Bogusław Szymański, Ernest </w:t>
      </w:r>
      <w:proofErr w:type="spellStart"/>
      <w:r w:rsidRPr="00A4773A">
        <w:rPr>
          <w:rFonts w:ascii="Times New Roman" w:hAnsi="Times New Roman" w:cs="Times New Roman"/>
          <w:sz w:val="26"/>
          <w:szCs w:val="26"/>
        </w:rPr>
        <w:t>Wasążnik</w:t>
      </w:r>
      <w:proofErr w:type="spellEnd"/>
      <w:r w:rsidRPr="00A4773A">
        <w:rPr>
          <w:rFonts w:ascii="Times New Roman" w:hAnsi="Times New Roman" w:cs="Times New Roman"/>
          <w:sz w:val="26"/>
          <w:szCs w:val="26"/>
        </w:rPr>
        <w:t xml:space="preserve">, Mieczysław Wójcik, Małgorzata </w:t>
      </w:r>
      <w:proofErr w:type="spellStart"/>
      <w:r w:rsidRPr="00A4773A">
        <w:rPr>
          <w:rFonts w:ascii="Times New Roman" w:hAnsi="Times New Roman" w:cs="Times New Roman"/>
          <w:sz w:val="26"/>
          <w:szCs w:val="26"/>
        </w:rPr>
        <w:t>Zyśk</w:t>
      </w:r>
      <w:proofErr w:type="spellEnd"/>
    </w:p>
    <w:p w14:paraId="60B5C252"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PRZECIW (1)</w:t>
      </w:r>
    </w:p>
    <w:p w14:paraId="37EC9E74"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 xml:space="preserve">Grzegorz </w:t>
      </w:r>
      <w:proofErr w:type="spellStart"/>
      <w:r w:rsidRPr="00A4773A">
        <w:rPr>
          <w:rFonts w:ascii="Times New Roman" w:hAnsi="Times New Roman" w:cs="Times New Roman"/>
          <w:sz w:val="26"/>
          <w:szCs w:val="26"/>
        </w:rPr>
        <w:t>Safiański</w:t>
      </w:r>
      <w:proofErr w:type="spellEnd"/>
    </w:p>
    <w:p w14:paraId="0B8799BE"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WSTRZYMUJĘ SIĘ (0)</w:t>
      </w:r>
    </w:p>
    <w:p w14:paraId="6C21BA14" w14:textId="77777777" w:rsidR="00184510" w:rsidRPr="00A4773A"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BRAK GŁOSU (0)</w:t>
      </w:r>
    </w:p>
    <w:p w14:paraId="64EC89F9" w14:textId="77777777" w:rsidR="00184510" w:rsidRDefault="00184510" w:rsidP="001B1475">
      <w:pPr>
        <w:spacing w:after="0"/>
        <w:ind w:left="425"/>
        <w:rPr>
          <w:rFonts w:ascii="Times New Roman" w:hAnsi="Times New Roman" w:cs="Times New Roman"/>
          <w:sz w:val="26"/>
          <w:szCs w:val="26"/>
        </w:rPr>
      </w:pPr>
      <w:r w:rsidRPr="00A4773A">
        <w:rPr>
          <w:rFonts w:ascii="Times New Roman" w:hAnsi="Times New Roman" w:cs="Times New Roman"/>
          <w:sz w:val="26"/>
          <w:szCs w:val="26"/>
        </w:rPr>
        <w:t>NIEOBECNI (0)</w:t>
      </w:r>
    </w:p>
    <w:p w14:paraId="18994BA0" w14:textId="5F42516B" w:rsidR="00F60747" w:rsidRPr="00BC1A95" w:rsidRDefault="00F60747" w:rsidP="001B1475">
      <w:pPr>
        <w:spacing w:after="0"/>
        <w:ind w:left="567" w:hanging="141"/>
        <w:jc w:val="both"/>
        <w:rPr>
          <w:rFonts w:ascii="Times New Roman" w:hAnsi="Times New Roman" w:cs="Times New Roman"/>
          <w:b/>
          <w:bCs/>
          <w:sz w:val="26"/>
          <w:szCs w:val="26"/>
        </w:rPr>
      </w:pPr>
      <w:r w:rsidRPr="00A4773A">
        <w:rPr>
          <w:rFonts w:ascii="Times New Roman" w:hAnsi="Times New Roman" w:cs="Times New Roman"/>
          <w:sz w:val="26"/>
          <w:szCs w:val="26"/>
        </w:rPr>
        <w:t> </w:t>
      </w:r>
      <w:r>
        <w:rPr>
          <w:rFonts w:ascii="Times New Roman" w:hAnsi="Times New Roman" w:cs="Times New Roman"/>
          <w:b/>
          <w:bCs/>
          <w:sz w:val="26"/>
          <w:szCs w:val="26"/>
        </w:rPr>
        <w:t xml:space="preserve">    </w:t>
      </w:r>
      <w:r w:rsidRPr="00BC1A95">
        <w:rPr>
          <w:rFonts w:ascii="Times New Roman" w:hAnsi="Times New Roman" w:cs="Times New Roman"/>
          <w:b/>
          <w:bCs/>
          <w:sz w:val="26"/>
          <w:szCs w:val="26"/>
        </w:rPr>
        <w:t>Rada Powiatu Węgrowskiego podjęła Uchwałę NR XX</w:t>
      </w:r>
      <w:r>
        <w:rPr>
          <w:rFonts w:ascii="Times New Roman" w:hAnsi="Times New Roman" w:cs="Times New Roman"/>
          <w:b/>
          <w:bCs/>
          <w:sz w:val="26"/>
          <w:szCs w:val="26"/>
        </w:rPr>
        <w:t>I</w:t>
      </w:r>
      <w:r w:rsidRPr="00BC1A95">
        <w:rPr>
          <w:rFonts w:ascii="Times New Roman" w:hAnsi="Times New Roman" w:cs="Times New Roman"/>
          <w:b/>
          <w:bCs/>
          <w:sz w:val="26"/>
          <w:szCs w:val="26"/>
        </w:rPr>
        <w:t>/1</w:t>
      </w:r>
      <w:r>
        <w:rPr>
          <w:rFonts w:ascii="Times New Roman" w:hAnsi="Times New Roman" w:cs="Times New Roman"/>
          <w:b/>
          <w:bCs/>
          <w:sz w:val="26"/>
          <w:szCs w:val="26"/>
        </w:rPr>
        <w:t>44</w:t>
      </w:r>
      <w:r w:rsidRPr="00BC1A95">
        <w:rPr>
          <w:rFonts w:ascii="Times New Roman" w:hAnsi="Times New Roman" w:cs="Times New Roman"/>
          <w:b/>
          <w:bCs/>
          <w:sz w:val="26"/>
          <w:szCs w:val="26"/>
        </w:rPr>
        <w:t xml:space="preserve">/2026 w sprawie </w:t>
      </w:r>
      <w:r w:rsidR="001B1475" w:rsidRPr="001B1475">
        <w:rPr>
          <w:rFonts w:ascii="Times New Roman" w:hAnsi="Times New Roman" w:cs="Times New Roman"/>
          <w:b/>
          <w:bCs/>
          <w:sz w:val="26"/>
          <w:szCs w:val="26"/>
        </w:rPr>
        <w:t>określenia zadań powiatu z zakresu rehabilitacji zawodowej i społecznej oraz zatrudniania osób niepełnosprawnych do realizacji w 2026 roku, na które przeznacza się środki Państwowego Funduszu Rehabilitacji Osób Niepełnosprawnych</w:t>
      </w:r>
      <w:r w:rsidRPr="001B1475">
        <w:rPr>
          <w:rFonts w:ascii="Times New Roman" w:hAnsi="Times New Roman" w:cs="Times New Roman"/>
          <w:b/>
          <w:bCs/>
          <w:sz w:val="26"/>
          <w:szCs w:val="26"/>
        </w:rPr>
        <w:t xml:space="preserve"> (załącznik</w:t>
      </w:r>
      <w:r w:rsidRPr="00BC1A95">
        <w:rPr>
          <w:rFonts w:ascii="Times New Roman" w:hAnsi="Times New Roman" w:cs="Times New Roman"/>
          <w:b/>
          <w:bCs/>
          <w:sz w:val="26"/>
          <w:szCs w:val="26"/>
        </w:rPr>
        <w:t xml:space="preserve"> nr</w:t>
      </w:r>
      <w:r>
        <w:rPr>
          <w:rFonts w:ascii="Times New Roman" w:hAnsi="Times New Roman" w:cs="Times New Roman"/>
          <w:b/>
          <w:bCs/>
          <w:sz w:val="26"/>
          <w:szCs w:val="26"/>
        </w:rPr>
        <w:t xml:space="preserve"> </w:t>
      </w:r>
      <w:r w:rsidR="00055ABD">
        <w:rPr>
          <w:rFonts w:ascii="Times New Roman" w:hAnsi="Times New Roman" w:cs="Times New Roman"/>
          <w:b/>
          <w:bCs/>
          <w:sz w:val="26"/>
          <w:szCs w:val="26"/>
        </w:rPr>
        <w:t>8</w:t>
      </w:r>
      <w:r w:rsidRPr="00BC1A95">
        <w:rPr>
          <w:rFonts w:ascii="Times New Roman" w:hAnsi="Times New Roman" w:cs="Times New Roman"/>
          <w:b/>
          <w:bCs/>
          <w:sz w:val="26"/>
          <w:szCs w:val="26"/>
        </w:rPr>
        <w:t xml:space="preserve"> do protokołu). </w:t>
      </w:r>
    </w:p>
    <w:p w14:paraId="47D02E9E" w14:textId="77777777" w:rsidR="00F60747" w:rsidRPr="00A4773A" w:rsidRDefault="00F60747" w:rsidP="00184510">
      <w:pPr>
        <w:rPr>
          <w:rFonts w:ascii="Times New Roman" w:hAnsi="Times New Roman" w:cs="Times New Roman"/>
          <w:sz w:val="26"/>
          <w:szCs w:val="26"/>
        </w:rPr>
      </w:pPr>
    </w:p>
    <w:p w14:paraId="4AD0E88F" w14:textId="328A1210" w:rsidR="00184510" w:rsidRDefault="00184510" w:rsidP="001B1475">
      <w:pPr>
        <w:spacing w:after="0"/>
        <w:ind w:left="426" w:hanging="568"/>
        <w:rPr>
          <w:rFonts w:ascii="Times New Roman" w:hAnsi="Times New Roman" w:cs="Times New Roman"/>
          <w:sz w:val="26"/>
          <w:szCs w:val="26"/>
        </w:rPr>
      </w:pPr>
      <w:r w:rsidRPr="00A4773A">
        <w:rPr>
          <w:rFonts w:ascii="Times New Roman" w:hAnsi="Times New Roman" w:cs="Times New Roman"/>
          <w:sz w:val="26"/>
          <w:szCs w:val="26"/>
        </w:rPr>
        <w:t xml:space="preserve"> 5) </w:t>
      </w:r>
      <w:r w:rsidR="001B1475" w:rsidRPr="00A4773A">
        <w:rPr>
          <w:rFonts w:ascii="Times New Roman" w:hAnsi="Times New Roman" w:cs="Times New Roman"/>
          <w:sz w:val="26"/>
          <w:szCs w:val="26"/>
        </w:rPr>
        <w:t>Naczelnik Wydziału Inwestycji i Rozwoju Ewa Ufnal</w:t>
      </w:r>
      <w:r w:rsidR="001B1475">
        <w:rPr>
          <w:rFonts w:ascii="Times New Roman" w:hAnsi="Times New Roman" w:cs="Times New Roman"/>
          <w:sz w:val="26"/>
          <w:szCs w:val="26"/>
        </w:rPr>
        <w:t xml:space="preserve"> przedstawiła projekt uchwały w sprawie </w:t>
      </w:r>
      <w:r w:rsidRPr="00A4773A">
        <w:rPr>
          <w:rFonts w:ascii="Times New Roman" w:hAnsi="Times New Roman" w:cs="Times New Roman"/>
          <w:sz w:val="26"/>
          <w:szCs w:val="26"/>
        </w:rPr>
        <w:t>wyrażenia zgody na zawarcie porozumienia z Gminą Miedzna dotyczącego przekazania zarządzania drogą powiatową.</w:t>
      </w:r>
    </w:p>
    <w:p w14:paraId="20FAA8CB" w14:textId="2D639B19" w:rsidR="002209A1" w:rsidRPr="00A4773A" w:rsidRDefault="002209A1" w:rsidP="001B1475">
      <w:pPr>
        <w:spacing w:after="0"/>
        <w:ind w:left="426" w:hanging="568"/>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4B7688F8"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Głosowano w sprawie:</w:t>
      </w:r>
    </w:p>
    <w:p w14:paraId="1D7175D3"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sz w:val="26"/>
          <w:szCs w:val="26"/>
        </w:rPr>
        <w:t>uchwały w sprawie wyrażenia zgody na zawarcie porozumienia z Gminą Miedzna dotyczącego przekazania zarządzania drogą powiatową.</w:t>
      </w:r>
    </w:p>
    <w:p w14:paraId="24C1F06D"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głosowania</w:t>
      </w:r>
    </w:p>
    <w:p w14:paraId="3F315818" w14:textId="70D025AA"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sz w:val="26"/>
          <w:szCs w:val="26"/>
        </w:rPr>
        <w:t>ZA: 18, PRZECIW:0, WSTRZYMUJĘ SIĘ:0, BRAK GŁOSU: 1, NIEOBECNI: 0</w:t>
      </w:r>
    </w:p>
    <w:p w14:paraId="630D6A08"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b/>
          <w:sz w:val="26"/>
          <w:szCs w:val="26"/>
          <w:u w:val="single"/>
        </w:rPr>
        <w:t>Wyniki imienne:</w:t>
      </w:r>
    </w:p>
    <w:p w14:paraId="14A9A288"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sz w:val="26"/>
          <w:szCs w:val="26"/>
        </w:rPr>
        <w:t>ZA (18)</w:t>
      </w:r>
    </w:p>
    <w:p w14:paraId="4ACCE4EB" w14:textId="77777777" w:rsidR="00184510" w:rsidRPr="00A4773A" w:rsidRDefault="00184510" w:rsidP="001B1475">
      <w:pPr>
        <w:spacing w:after="0"/>
        <w:ind w:left="426"/>
        <w:rPr>
          <w:rFonts w:ascii="Times New Roman" w:hAnsi="Times New Roman" w:cs="Times New Roman"/>
          <w:sz w:val="26"/>
          <w:szCs w:val="26"/>
        </w:rPr>
      </w:pPr>
      <w:r w:rsidRPr="00A4773A">
        <w:rPr>
          <w:rFonts w:ascii="Times New Roman" w:hAnsi="Times New Roman" w:cs="Times New Roman"/>
          <w:sz w:val="26"/>
          <w:szCs w:val="26"/>
        </w:rPr>
        <w:t xml:space="preserve">Ewa </w:t>
      </w:r>
      <w:proofErr w:type="spellStart"/>
      <w:r w:rsidRPr="00A4773A">
        <w:rPr>
          <w:rFonts w:ascii="Times New Roman" w:hAnsi="Times New Roman" w:cs="Times New Roman"/>
          <w:sz w:val="26"/>
          <w:szCs w:val="26"/>
        </w:rPr>
        <w:t>Besztak</w:t>
      </w:r>
      <w:proofErr w:type="spellEnd"/>
      <w:r w:rsidRPr="00A4773A">
        <w:rPr>
          <w:rFonts w:ascii="Times New Roman" w:hAnsi="Times New Roman" w:cs="Times New Roman"/>
          <w:sz w:val="26"/>
          <w:szCs w:val="26"/>
        </w:rPr>
        <w:t xml:space="preserve">, Krzysztof </w:t>
      </w:r>
      <w:proofErr w:type="spellStart"/>
      <w:r w:rsidRPr="00A4773A">
        <w:rPr>
          <w:rFonts w:ascii="Times New Roman" w:hAnsi="Times New Roman" w:cs="Times New Roman"/>
          <w:sz w:val="26"/>
          <w:szCs w:val="26"/>
        </w:rPr>
        <w:t>Fedorczyk</w:t>
      </w:r>
      <w:proofErr w:type="spellEnd"/>
      <w:r w:rsidRPr="00A4773A">
        <w:rPr>
          <w:rFonts w:ascii="Times New Roman" w:hAnsi="Times New Roman" w:cs="Times New Roman"/>
          <w:sz w:val="26"/>
          <w:szCs w:val="26"/>
        </w:rPr>
        <w:t xml:space="preserve">, Brygida </w:t>
      </w:r>
      <w:proofErr w:type="spellStart"/>
      <w:r w:rsidRPr="00A4773A">
        <w:rPr>
          <w:rFonts w:ascii="Times New Roman" w:hAnsi="Times New Roman" w:cs="Times New Roman"/>
          <w:sz w:val="26"/>
          <w:szCs w:val="26"/>
        </w:rPr>
        <w:t>Górniaczyk</w:t>
      </w:r>
      <w:proofErr w:type="spellEnd"/>
      <w:r w:rsidRPr="00A4773A">
        <w:rPr>
          <w:rFonts w:ascii="Times New Roman" w:hAnsi="Times New Roman" w:cs="Times New Roman"/>
          <w:sz w:val="26"/>
          <w:szCs w:val="26"/>
        </w:rPr>
        <w:t xml:space="preserve">, Jarosław Grenda, Grzegorz </w:t>
      </w:r>
      <w:proofErr w:type="spellStart"/>
      <w:r w:rsidRPr="00A4773A">
        <w:rPr>
          <w:rFonts w:ascii="Times New Roman" w:hAnsi="Times New Roman" w:cs="Times New Roman"/>
          <w:sz w:val="26"/>
          <w:szCs w:val="26"/>
        </w:rPr>
        <w:t>Koseła</w:t>
      </w:r>
      <w:proofErr w:type="spellEnd"/>
      <w:r w:rsidRPr="00A4773A">
        <w:rPr>
          <w:rFonts w:ascii="Times New Roman" w:hAnsi="Times New Roman" w:cs="Times New Roman"/>
          <w:sz w:val="26"/>
          <w:szCs w:val="26"/>
        </w:rPr>
        <w:t xml:space="preserve">, Tadeusz Kot, Andrzej Kruszewski, Artur Lis, Krzysztof </w:t>
      </w:r>
      <w:proofErr w:type="spellStart"/>
      <w:r w:rsidRPr="00A4773A">
        <w:rPr>
          <w:rFonts w:ascii="Times New Roman" w:hAnsi="Times New Roman" w:cs="Times New Roman"/>
          <w:sz w:val="26"/>
          <w:szCs w:val="26"/>
        </w:rPr>
        <w:t>Litka</w:t>
      </w:r>
      <w:proofErr w:type="spellEnd"/>
      <w:r w:rsidRPr="00A4773A">
        <w:rPr>
          <w:rFonts w:ascii="Times New Roman" w:hAnsi="Times New Roman" w:cs="Times New Roman"/>
          <w:sz w:val="26"/>
          <w:szCs w:val="26"/>
        </w:rPr>
        <w:t xml:space="preserve">, Paweł Łabaj, Krzysztof </w:t>
      </w:r>
      <w:proofErr w:type="spellStart"/>
      <w:r w:rsidRPr="00A4773A">
        <w:rPr>
          <w:rFonts w:ascii="Times New Roman" w:hAnsi="Times New Roman" w:cs="Times New Roman"/>
          <w:sz w:val="26"/>
          <w:szCs w:val="26"/>
        </w:rPr>
        <w:t>Onaszkiewicz</w:t>
      </w:r>
      <w:proofErr w:type="spellEnd"/>
      <w:r w:rsidRPr="00A4773A">
        <w:rPr>
          <w:rFonts w:ascii="Times New Roman" w:hAnsi="Times New Roman" w:cs="Times New Roman"/>
          <w:sz w:val="26"/>
          <w:szCs w:val="26"/>
        </w:rPr>
        <w:t xml:space="preserve">, Marek </w:t>
      </w:r>
      <w:proofErr w:type="spellStart"/>
      <w:r w:rsidRPr="00A4773A">
        <w:rPr>
          <w:rFonts w:ascii="Times New Roman" w:hAnsi="Times New Roman" w:cs="Times New Roman"/>
          <w:sz w:val="26"/>
          <w:szCs w:val="26"/>
        </w:rPr>
        <w:t>Renik</w:t>
      </w:r>
      <w:proofErr w:type="spellEnd"/>
      <w:r w:rsidRPr="00A4773A">
        <w:rPr>
          <w:rFonts w:ascii="Times New Roman" w:hAnsi="Times New Roman" w:cs="Times New Roman"/>
          <w:sz w:val="26"/>
          <w:szCs w:val="26"/>
        </w:rPr>
        <w:t xml:space="preserve">, Lidia </w:t>
      </w:r>
      <w:proofErr w:type="spellStart"/>
      <w:r w:rsidRPr="00A4773A">
        <w:rPr>
          <w:rFonts w:ascii="Times New Roman" w:hAnsi="Times New Roman" w:cs="Times New Roman"/>
          <w:sz w:val="26"/>
          <w:szCs w:val="26"/>
        </w:rPr>
        <w:t>Rowicka</w:t>
      </w:r>
      <w:proofErr w:type="spellEnd"/>
      <w:r w:rsidRPr="00A4773A">
        <w:rPr>
          <w:rFonts w:ascii="Times New Roman" w:hAnsi="Times New Roman" w:cs="Times New Roman"/>
          <w:sz w:val="26"/>
          <w:szCs w:val="26"/>
        </w:rPr>
        <w:t xml:space="preserve">, Grzegorz </w:t>
      </w:r>
      <w:proofErr w:type="spellStart"/>
      <w:r w:rsidRPr="00A4773A">
        <w:rPr>
          <w:rFonts w:ascii="Times New Roman" w:hAnsi="Times New Roman" w:cs="Times New Roman"/>
          <w:sz w:val="26"/>
          <w:szCs w:val="26"/>
        </w:rPr>
        <w:t>Safiański</w:t>
      </w:r>
      <w:proofErr w:type="spellEnd"/>
      <w:r w:rsidRPr="00A4773A">
        <w:rPr>
          <w:rFonts w:ascii="Times New Roman" w:hAnsi="Times New Roman" w:cs="Times New Roman"/>
          <w:sz w:val="26"/>
          <w:szCs w:val="26"/>
        </w:rPr>
        <w:t xml:space="preserve">, Ewa Sulowska, Bogusław Szymański, Ernest </w:t>
      </w:r>
      <w:proofErr w:type="spellStart"/>
      <w:r w:rsidRPr="00A4773A">
        <w:rPr>
          <w:rFonts w:ascii="Times New Roman" w:hAnsi="Times New Roman" w:cs="Times New Roman"/>
          <w:sz w:val="26"/>
          <w:szCs w:val="26"/>
        </w:rPr>
        <w:t>Wasążnik</w:t>
      </w:r>
      <w:proofErr w:type="spellEnd"/>
      <w:r w:rsidRPr="00A4773A">
        <w:rPr>
          <w:rFonts w:ascii="Times New Roman" w:hAnsi="Times New Roman" w:cs="Times New Roman"/>
          <w:sz w:val="26"/>
          <w:szCs w:val="26"/>
        </w:rPr>
        <w:t>, Mieczysław Wójcik</w:t>
      </w:r>
    </w:p>
    <w:p w14:paraId="3176D6FA" w14:textId="77777777" w:rsidR="00184510" w:rsidRPr="00A4773A" w:rsidRDefault="00184510" w:rsidP="001B1475">
      <w:pPr>
        <w:spacing w:after="0"/>
        <w:ind w:left="709" w:hanging="283"/>
        <w:rPr>
          <w:rFonts w:ascii="Times New Roman" w:hAnsi="Times New Roman" w:cs="Times New Roman"/>
          <w:sz w:val="26"/>
          <w:szCs w:val="26"/>
        </w:rPr>
      </w:pPr>
      <w:r w:rsidRPr="00A4773A">
        <w:rPr>
          <w:rFonts w:ascii="Times New Roman" w:hAnsi="Times New Roman" w:cs="Times New Roman"/>
          <w:sz w:val="26"/>
          <w:szCs w:val="26"/>
        </w:rPr>
        <w:t>PRZECIW (0)</w:t>
      </w:r>
    </w:p>
    <w:p w14:paraId="3721F2DD" w14:textId="77777777" w:rsidR="00184510" w:rsidRPr="00A4773A" w:rsidRDefault="00184510" w:rsidP="001B1475">
      <w:pPr>
        <w:spacing w:after="0"/>
        <w:ind w:left="709" w:hanging="283"/>
        <w:rPr>
          <w:rFonts w:ascii="Times New Roman" w:hAnsi="Times New Roman" w:cs="Times New Roman"/>
          <w:sz w:val="26"/>
          <w:szCs w:val="26"/>
        </w:rPr>
      </w:pPr>
      <w:r w:rsidRPr="00A4773A">
        <w:rPr>
          <w:rFonts w:ascii="Times New Roman" w:hAnsi="Times New Roman" w:cs="Times New Roman"/>
          <w:sz w:val="26"/>
          <w:szCs w:val="26"/>
        </w:rPr>
        <w:t>WSTRZYMUJĘ SIĘ (0)</w:t>
      </w:r>
    </w:p>
    <w:p w14:paraId="2C6ECB0C" w14:textId="77777777" w:rsidR="00184510" w:rsidRPr="00A4773A" w:rsidRDefault="00184510" w:rsidP="001B1475">
      <w:pPr>
        <w:spacing w:after="0"/>
        <w:ind w:left="709" w:hanging="283"/>
        <w:rPr>
          <w:rFonts w:ascii="Times New Roman" w:hAnsi="Times New Roman" w:cs="Times New Roman"/>
          <w:sz w:val="26"/>
          <w:szCs w:val="26"/>
        </w:rPr>
      </w:pPr>
      <w:r w:rsidRPr="00A4773A">
        <w:rPr>
          <w:rFonts w:ascii="Times New Roman" w:hAnsi="Times New Roman" w:cs="Times New Roman"/>
          <w:sz w:val="26"/>
          <w:szCs w:val="26"/>
        </w:rPr>
        <w:t>BRAK GŁOSU (1)</w:t>
      </w:r>
    </w:p>
    <w:p w14:paraId="31705F21" w14:textId="77777777" w:rsidR="00184510" w:rsidRPr="00A4773A" w:rsidRDefault="00184510" w:rsidP="001B1475">
      <w:pPr>
        <w:spacing w:after="0"/>
        <w:ind w:left="709" w:hanging="283"/>
        <w:rPr>
          <w:rFonts w:ascii="Times New Roman" w:hAnsi="Times New Roman" w:cs="Times New Roman"/>
          <w:sz w:val="26"/>
          <w:szCs w:val="26"/>
        </w:rPr>
      </w:pPr>
      <w:r w:rsidRPr="00A4773A">
        <w:rPr>
          <w:rFonts w:ascii="Times New Roman" w:hAnsi="Times New Roman" w:cs="Times New Roman"/>
          <w:sz w:val="26"/>
          <w:szCs w:val="26"/>
        </w:rPr>
        <w:t xml:space="preserve">Małgorzata </w:t>
      </w:r>
      <w:proofErr w:type="spellStart"/>
      <w:r w:rsidRPr="00A4773A">
        <w:rPr>
          <w:rFonts w:ascii="Times New Roman" w:hAnsi="Times New Roman" w:cs="Times New Roman"/>
          <w:sz w:val="26"/>
          <w:szCs w:val="26"/>
        </w:rPr>
        <w:t>Zyśk</w:t>
      </w:r>
      <w:proofErr w:type="spellEnd"/>
    </w:p>
    <w:p w14:paraId="3EFE51AD" w14:textId="77777777" w:rsidR="00184510" w:rsidRPr="00A4773A" w:rsidRDefault="00184510" w:rsidP="001B1475">
      <w:pPr>
        <w:spacing w:after="0"/>
        <w:ind w:left="709" w:hanging="283"/>
        <w:rPr>
          <w:rFonts w:ascii="Times New Roman" w:hAnsi="Times New Roman" w:cs="Times New Roman"/>
          <w:sz w:val="26"/>
          <w:szCs w:val="26"/>
        </w:rPr>
      </w:pPr>
      <w:r w:rsidRPr="00A4773A">
        <w:rPr>
          <w:rFonts w:ascii="Times New Roman" w:hAnsi="Times New Roman" w:cs="Times New Roman"/>
          <w:sz w:val="26"/>
          <w:szCs w:val="26"/>
        </w:rPr>
        <w:t>NIEOBECNI (0)</w:t>
      </w:r>
    </w:p>
    <w:p w14:paraId="155AA084" w14:textId="71DF3EF2" w:rsidR="00F60747" w:rsidRPr="00BC1A95" w:rsidRDefault="00F60747" w:rsidP="001B1475">
      <w:pPr>
        <w:spacing w:after="0"/>
        <w:ind w:left="567" w:hanging="141"/>
        <w:jc w:val="both"/>
        <w:rPr>
          <w:rFonts w:ascii="Times New Roman" w:hAnsi="Times New Roman" w:cs="Times New Roman"/>
          <w:b/>
          <w:bCs/>
          <w:sz w:val="26"/>
          <w:szCs w:val="26"/>
        </w:rPr>
      </w:pPr>
      <w:r w:rsidRPr="00A4773A">
        <w:rPr>
          <w:rFonts w:ascii="Times New Roman" w:hAnsi="Times New Roman" w:cs="Times New Roman"/>
          <w:sz w:val="26"/>
          <w:szCs w:val="26"/>
        </w:rPr>
        <w:t> </w:t>
      </w:r>
      <w:r>
        <w:rPr>
          <w:rFonts w:ascii="Times New Roman" w:hAnsi="Times New Roman" w:cs="Times New Roman"/>
          <w:b/>
          <w:bCs/>
          <w:sz w:val="26"/>
          <w:szCs w:val="26"/>
        </w:rPr>
        <w:t xml:space="preserve">    </w:t>
      </w:r>
      <w:r w:rsidRPr="00BC1A95">
        <w:rPr>
          <w:rFonts w:ascii="Times New Roman" w:hAnsi="Times New Roman" w:cs="Times New Roman"/>
          <w:b/>
          <w:bCs/>
          <w:sz w:val="26"/>
          <w:szCs w:val="26"/>
        </w:rPr>
        <w:t>Rada Powiatu Węgrowskiego podjęła Uchwałę NR XX</w:t>
      </w:r>
      <w:r>
        <w:rPr>
          <w:rFonts w:ascii="Times New Roman" w:hAnsi="Times New Roman" w:cs="Times New Roman"/>
          <w:b/>
          <w:bCs/>
          <w:sz w:val="26"/>
          <w:szCs w:val="26"/>
        </w:rPr>
        <w:t>I</w:t>
      </w:r>
      <w:r w:rsidRPr="00BC1A95">
        <w:rPr>
          <w:rFonts w:ascii="Times New Roman" w:hAnsi="Times New Roman" w:cs="Times New Roman"/>
          <w:b/>
          <w:bCs/>
          <w:sz w:val="26"/>
          <w:szCs w:val="26"/>
        </w:rPr>
        <w:t>/1</w:t>
      </w:r>
      <w:r>
        <w:rPr>
          <w:rFonts w:ascii="Times New Roman" w:hAnsi="Times New Roman" w:cs="Times New Roman"/>
          <w:b/>
          <w:bCs/>
          <w:sz w:val="26"/>
          <w:szCs w:val="26"/>
        </w:rPr>
        <w:t>45</w:t>
      </w:r>
      <w:r w:rsidRPr="00BC1A95">
        <w:rPr>
          <w:rFonts w:ascii="Times New Roman" w:hAnsi="Times New Roman" w:cs="Times New Roman"/>
          <w:b/>
          <w:bCs/>
          <w:sz w:val="26"/>
          <w:szCs w:val="26"/>
        </w:rPr>
        <w:t xml:space="preserve">/2026 w sprawie </w:t>
      </w:r>
      <w:r w:rsidR="001B1475" w:rsidRPr="001B1475">
        <w:rPr>
          <w:rFonts w:ascii="Times New Roman" w:hAnsi="Times New Roman" w:cs="Times New Roman"/>
          <w:b/>
          <w:bCs/>
          <w:sz w:val="26"/>
          <w:szCs w:val="26"/>
        </w:rPr>
        <w:t xml:space="preserve">wyrażenia zgody na zawarcie porozumienia z Gminą Miedzna </w:t>
      </w:r>
      <w:r w:rsidR="001B1475" w:rsidRPr="001B1475">
        <w:rPr>
          <w:rFonts w:ascii="Times New Roman" w:hAnsi="Times New Roman" w:cs="Times New Roman"/>
          <w:b/>
          <w:bCs/>
          <w:sz w:val="26"/>
          <w:szCs w:val="26"/>
        </w:rPr>
        <w:lastRenderedPageBreak/>
        <w:t>dotyczącego przekazania zarządzania drogą powiatową</w:t>
      </w:r>
      <w:r>
        <w:rPr>
          <w:rFonts w:ascii="Times New Roman" w:hAnsi="Times New Roman" w:cs="Times New Roman"/>
          <w:b/>
          <w:bCs/>
          <w:sz w:val="26"/>
          <w:szCs w:val="26"/>
        </w:rPr>
        <w:t xml:space="preserve"> </w:t>
      </w:r>
      <w:r w:rsidRPr="00BC1A95">
        <w:rPr>
          <w:rFonts w:ascii="Times New Roman" w:hAnsi="Times New Roman" w:cs="Times New Roman"/>
          <w:b/>
          <w:bCs/>
          <w:sz w:val="26"/>
          <w:szCs w:val="26"/>
        </w:rPr>
        <w:t>(załącznik nr</w:t>
      </w:r>
      <w:r>
        <w:rPr>
          <w:rFonts w:ascii="Times New Roman" w:hAnsi="Times New Roman" w:cs="Times New Roman"/>
          <w:b/>
          <w:bCs/>
          <w:sz w:val="26"/>
          <w:szCs w:val="26"/>
        </w:rPr>
        <w:t xml:space="preserve"> </w:t>
      </w:r>
      <w:r w:rsidR="00055ABD">
        <w:rPr>
          <w:rFonts w:ascii="Times New Roman" w:hAnsi="Times New Roman" w:cs="Times New Roman"/>
          <w:b/>
          <w:bCs/>
          <w:sz w:val="26"/>
          <w:szCs w:val="26"/>
        </w:rPr>
        <w:t>9</w:t>
      </w:r>
      <w:r w:rsidRPr="00BC1A95">
        <w:rPr>
          <w:rFonts w:ascii="Times New Roman" w:hAnsi="Times New Roman" w:cs="Times New Roman"/>
          <w:b/>
          <w:bCs/>
          <w:sz w:val="26"/>
          <w:szCs w:val="26"/>
        </w:rPr>
        <w:t xml:space="preserve"> do protokołu). </w:t>
      </w:r>
    </w:p>
    <w:p w14:paraId="6729FA6A" w14:textId="77777777" w:rsidR="008C0EAE" w:rsidRPr="00A4773A" w:rsidRDefault="008C0EAE" w:rsidP="00F60747">
      <w:pPr>
        <w:spacing w:after="0"/>
        <w:rPr>
          <w:rFonts w:ascii="Times New Roman" w:hAnsi="Times New Roman" w:cs="Times New Roman"/>
          <w:sz w:val="26"/>
          <w:szCs w:val="26"/>
        </w:rPr>
      </w:pPr>
    </w:p>
    <w:p w14:paraId="5700FE9F" w14:textId="77777777" w:rsidR="00F60747" w:rsidRPr="00A4773A" w:rsidRDefault="008C0EAE" w:rsidP="00656106">
      <w:pPr>
        <w:spacing w:after="0"/>
        <w:jc w:val="both"/>
        <w:rPr>
          <w:rFonts w:ascii="Times New Roman" w:hAnsi="Times New Roman" w:cs="Times New Roman"/>
          <w:sz w:val="26"/>
          <w:szCs w:val="26"/>
        </w:rPr>
      </w:pPr>
      <w:r w:rsidRPr="00A4773A">
        <w:rPr>
          <w:rFonts w:ascii="Times New Roman" w:hAnsi="Times New Roman" w:cs="Times New Roman"/>
          <w:sz w:val="26"/>
          <w:szCs w:val="26"/>
        </w:rPr>
        <w:t xml:space="preserve">Ad. Pkt </w:t>
      </w:r>
      <w:r w:rsidR="00184510" w:rsidRPr="00A4773A">
        <w:rPr>
          <w:rFonts w:ascii="Times New Roman" w:hAnsi="Times New Roman" w:cs="Times New Roman"/>
          <w:sz w:val="26"/>
          <w:szCs w:val="26"/>
        </w:rPr>
        <w:t xml:space="preserve">7 </w:t>
      </w:r>
      <w:r w:rsidR="00F60747" w:rsidRPr="00A4773A">
        <w:rPr>
          <w:rFonts w:ascii="Times New Roman" w:hAnsi="Times New Roman" w:cs="Times New Roman"/>
          <w:sz w:val="26"/>
          <w:szCs w:val="26"/>
        </w:rPr>
        <w:t>Naczelnik Wydziału Oświaty, Kultury, Sportu i Turystyki Sylwia Rybak</w:t>
      </w:r>
    </w:p>
    <w:p w14:paraId="3D9027C6" w14:textId="79CC71FB" w:rsidR="00184510" w:rsidRPr="00A4773A" w:rsidRDefault="00656106" w:rsidP="00656106">
      <w:pPr>
        <w:spacing w:after="0"/>
        <w:ind w:left="142" w:firstLine="284"/>
        <w:jc w:val="both"/>
        <w:rPr>
          <w:rFonts w:ascii="Times New Roman" w:hAnsi="Times New Roman" w:cs="Times New Roman"/>
          <w:sz w:val="26"/>
          <w:szCs w:val="26"/>
        </w:rPr>
      </w:pPr>
      <w:r>
        <w:rPr>
          <w:rFonts w:ascii="Times New Roman" w:hAnsi="Times New Roman" w:cs="Times New Roman"/>
          <w:sz w:val="26"/>
          <w:szCs w:val="26"/>
        </w:rPr>
        <w:t>p</w:t>
      </w:r>
      <w:r w:rsidR="00F60747">
        <w:rPr>
          <w:rFonts w:ascii="Times New Roman" w:hAnsi="Times New Roman" w:cs="Times New Roman"/>
          <w:sz w:val="26"/>
          <w:szCs w:val="26"/>
        </w:rPr>
        <w:t xml:space="preserve">rzedstawiła </w:t>
      </w:r>
      <w:r w:rsidR="00184510" w:rsidRPr="00A4773A">
        <w:rPr>
          <w:rFonts w:ascii="Times New Roman" w:hAnsi="Times New Roman" w:cs="Times New Roman"/>
          <w:sz w:val="26"/>
          <w:szCs w:val="26"/>
        </w:rPr>
        <w:t>Informacj</w:t>
      </w:r>
      <w:r w:rsidR="00F60747">
        <w:rPr>
          <w:rFonts w:ascii="Times New Roman" w:hAnsi="Times New Roman" w:cs="Times New Roman"/>
          <w:sz w:val="26"/>
          <w:szCs w:val="26"/>
        </w:rPr>
        <w:t>ę</w:t>
      </w:r>
      <w:r w:rsidR="00184510" w:rsidRPr="00A4773A">
        <w:rPr>
          <w:rFonts w:ascii="Times New Roman" w:hAnsi="Times New Roman" w:cs="Times New Roman"/>
          <w:sz w:val="26"/>
          <w:szCs w:val="26"/>
        </w:rPr>
        <w:t xml:space="preserve"> o współpracy powiatu z organizacjami pozarządowymi</w:t>
      </w:r>
      <w:r>
        <w:rPr>
          <w:rFonts w:ascii="Times New Roman" w:hAnsi="Times New Roman" w:cs="Times New Roman"/>
          <w:sz w:val="26"/>
          <w:szCs w:val="26"/>
        </w:rPr>
        <w:br/>
        <w:t xml:space="preserve">   </w:t>
      </w:r>
      <w:r w:rsidR="00184510" w:rsidRPr="00A4773A">
        <w:rPr>
          <w:rFonts w:ascii="Times New Roman" w:hAnsi="Times New Roman" w:cs="Times New Roman"/>
          <w:sz w:val="26"/>
          <w:szCs w:val="26"/>
        </w:rPr>
        <w:t xml:space="preserve"> w </w:t>
      </w:r>
      <w:r>
        <w:rPr>
          <w:rFonts w:ascii="Times New Roman" w:hAnsi="Times New Roman" w:cs="Times New Roman"/>
          <w:sz w:val="26"/>
          <w:szCs w:val="26"/>
        </w:rPr>
        <w:t xml:space="preserve">  </w:t>
      </w:r>
      <w:r w:rsidR="00184510" w:rsidRPr="00A4773A">
        <w:rPr>
          <w:rFonts w:ascii="Times New Roman" w:hAnsi="Times New Roman" w:cs="Times New Roman"/>
          <w:sz w:val="26"/>
          <w:szCs w:val="26"/>
        </w:rPr>
        <w:t>roku 2025.</w:t>
      </w:r>
    </w:p>
    <w:p w14:paraId="42A3EB85" w14:textId="1A3E86DE" w:rsidR="00CB68F3" w:rsidRPr="00A4773A" w:rsidRDefault="00656106" w:rsidP="00656106">
      <w:pPr>
        <w:spacing w:after="0"/>
        <w:ind w:left="360" w:hanging="360"/>
        <w:jc w:val="both"/>
        <w:rPr>
          <w:rFonts w:ascii="Times New Roman" w:hAnsi="Times New Roman" w:cs="Times New Roman"/>
          <w:sz w:val="26"/>
          <w:szCs w:val="26"/>
        </w:rPr>
      </w:pPr>
      <w:r>
        <w:rPr>
          <w:rFonts w:ascii="Times New Roman" w:hAnsi="Times New Roman" w:cs="Times New Roman"/>
          <w:sz w:val="26"/>
          <w:szCs w:val="26"/>
        </w:rPr>
        <w:t xml:space="preserve">        </w:t>
      </w:r>
      <w:r w:rsidR="00CB68F3" w:rsidRPr="00A4773A">
        <w:rPr>
          <w:rFonts w:ascii="Times New Roman" w:hAnsi="Times New Roman" w:cs="Times New Roman"/>
          <w:sz w:val="26"/>
          <w:szCs w:val="26"/>
        </w:rPr>
        <w:t>Informacj</w:t>
      </w:r>
      <w:r w:rsidR="00CB68F3">
        <w:rPr>
          <w:rFonts w:ascii="Times New Roman" w:hAnsi="Times New Roman" w:cs="Times New Roman"/>
          <w:sz w:val="26"/>
          <w:szCs w:val="26"/>
        </w:rPr>
        <w:t>a</w:t>
      </w:r>
      <w:r w:rsidR="00CB68F3" w:rsidRPr="00A4773A">
        <w:rPr>
          <w:rFonts w:ascii="Times New Roman" w:hAnsi="Times New Roman" w:cs="Times New Roman"/>
          <w:sz w:val="26"/>
          <w:szCs w:val="26"/>
        </w:rPr>
        <w:t xml:space="preserve"> o współpracy powiatu z organizacjami pozarządowymi w roku 2025.</w:t>
      </w:r>
    </w:p>
    <w:p w14:paraId="1114300E" w14:textId="5CBECE5F" w:rsidR="00CB68F3" w:rsidRDefault="00656106"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B68F3">
        <w:rPr>
          <w:rFonts w:ascii="Times New Roman" w:hAnsi="Times New Roman" w:cs="Times New Roman"/>
          <w:sz w:val="26"/>
          <w:szCs w:val="26"/>
        </w:rPr>
        <w:t xml:space="preserve">stanowi zał. nr </w:t>
      </w:r>
      <w:r w:rsidR="00055ABD">
        <w:rPr>
          <w:rFonts w:ascii="Times New Roman" w:hAnsi="Times New Roman" w:cs="Times New Roman"/>
          <w:sz w:val="26"/>
          <w:szCs w:val="26"/>
        </w:rPr>
        <w:t>10</w:t>
      </w:r>
      <w:r w:rsidR="00CB68F3">
        <w:rPr>
          <w:rFonts w:ascii="Times New Roman" w:hAnsi="Times New Roman" w:cs="Times New Roman"/>
          <w:sz w:val="26"/>
          <w:szCs w:val="26"/>
        </w:rPr>
        <w:t xml:space="preserve"> do protokołu.</w:t>
      </w:r>
    </w:p>
    <w:p w14:paraId="680C8D3D" w14:textId="2C944126" w:rsidR="002209A1" w:rsidRDefault="002209A1"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23AEC1B6" w14:textId="23F41A4D" w:rsidR="002209A1" w:rsidRPr="00A4773A" w:rsidRDefault="002209A1" w:rsidP="002209A1">
      <w:pPr>
        <w:spacing w:after="0"/>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stwierdził, że </w:t>
      </w:r>
      <w:r w:rsidRPr="00A4773A">
        <w:rPr>
          <w:rFonts w:ascii="Times New Roman" w:hAnsi="Times New Roman" w:cs="Times New Roman"/>
          <w:sz w:val="26"/>
          <w:szCs w:val="26"/>
        </w:rPr>
        <w:t>Informacj</w:t>
      </w:r>
      <w:r>
        <w:rPr>
          <w:rFonts w:ascii="Times New Roman" w:hAnsi="Times New Roman" w:cs="Times New Roman"/>
          <w:sz w:val="26"/>
          <w:szCs w:val="26"/>
        </w:rPr>
        <w:t>a</w:t>
      </w:r>
      <w:r w:rsidRPr="00A4773A">
        <w:rPr>
          <w:rFonts w:ascii="Times New Roman" w:hAnsi="Times New Roman" w:cs="Times New Roman"/>
          <w:sz w:val="26"/>
          <w:szCs w:val="26"/>
        </w:rPr>
        <w:t xml:space="preserve"> o współpracy powiatu z organizacjami pozarządowymi w</w:t>
      </w:r>
      <w:r>
        <w:rPr>
          <w:rFonts w:ascii="Times New Roman" w:hAnsi="Times New Roman" w:cs="Times New Roman"/>
          <w:sz w:val="26"/>
          <w:szCs w:val="26"/>
        </w:rPr>
        <w:t xml:space="preserve"> </w:t>
      </w:r>
      <w:r w:rsidRPr="00A4773A">
        <w:rPr>
          <w:rFonts w:ascii="Times New Roman" w:hAnsi="Times New Roman" w:cs="Times New Roman"/>
          <w:sz w:val="26"/>
          <w:szCs w:val="26"/>
        </w:rPr>
        <w:t>roku 2025</w:t>
      </w:r>
      <w:r>
        <w:rPr>
          <w:rFonts w:ascii="Times New Roman" w:hAnsi="Times New Roman" w:cs="Times New Roman"/>
          <w:sz w:val="26"/>
          <w:szCs w:val="26"/>
        </w:rPr>
        <w:t xml:space="preserve"> została przedstawiona.</w:t>
      </w:r>
    </w:p>
    <w:p w14:paraId="62C1F117" w14:textId="77777777" w:rsidR="008C0EAE" w:rsidRPr="00A4773A" w:rsidRDefault="008C0EAE" w:rsidP="00184510">
      <w:pPr>
        <w:rPr>
          <w:rFonts w:ascii="Times New Roman" w:hAnsi="Times New Roman" w:cs="Times New Roman"/>
          <w:sz w:val="26"/>
          <w:szCs w:val="26"/>
        </w:rPr>
      </w:pPr>
    </w:p>
    <w:p w14:paraId="0009EDCD" w14:textId="65C24B3B" w:rsidR="00184510" w:rsidRDefault="008A54EC" w:rsidP="00656106">
      <w:pPr>
        <w:spacing w:after="0"/>
        <w:ind w:left="284" w:hanging="284"/>
        <w:jc w:val="both"/>
        <w:rPr>
          <w:rFonts w:ascii="Times New Roman" w:hAnsi="Times New Roman" w:cs="Times New Roman"/>
          <w:sz w:val="26"/>
          <w:szCs w:val="26"/>
        </w:rPr>
      </w:pPr>
      <w:r w:rsidRPr="00A4773A">
        <w:rPr>
          <w:rFonts w:ascii="Times New Roman" w:hAnsi="Times New Roman" w:cs="Times New Roman"/>
          <w:sz w:val="26"/>
          <w:szCs w:val="26"/>
        </w:rPr>
        <w:t xml:space="preserve">Ad. pkt </w:t>
      </w:r>
      <w:r w:rsidR="00184510" w:rsidRPr="00A4773A">
        <w:rPr>
          <w:rFonts w:ascii="Times New Roman" w:hAnsi="Times New Roman" w:cs="Times New Roman"/>
          <w:sz w:val="26"/>
          <w:szCs w:val="26"/>
        </w:rPr>
        <w:t xml:space="preserve">8 </w:t>
      </w:r>
      <w:r w:rsidR="00CB68F3" w:rsidRPr="00A4773A">
        <w:rPr>
          <w:rFonts w:ascii="Times New Roman" w:hAnsi="Times New Roman" w:cs="Times New Roman"/>
          <w:sz w:val="26"/>
          <w:szCs w:val="26"/>
        </w:rPr>
        <w:t>Państwowy Powiatowy Inspektor Sanitarny</w:t>
      </w:r>
      <w:r w:rsidR="0054167E">
        <w:rPr>
          <w:rFonts w:ascii="Times New Roman" w:hAnsi="Times New Roman" w:cs="Times New Roman"/>
          <w:sz w:val="26"/>
          <w:szCs w:val="26"/>
        </w:rPr>
        <w:t xml:space="preserve"> </w:t>
      </w:r>
      <w:r w:rsidR="00CB68F3" w:rsidRPr="00A4773A">
        <w:rPr>
          <w:rFonts w:ascii="Times New Roman" w:hAnsi="Times New Roman" w:cs="Times New Roman"/>
          <w:sz w:val="26"/>
          <w:szCs w:val="26"/>
        </w:rPr>
        <w:t xml:space="preserve">w Węgrowie Anna </w:t>
      </w:r>
      <w:proofErr w:type="spellStart"/>
      <w:r w:rsidR="00CB68F3" w:rsidRPr="00A4773A">
        <w:rPr>
          <w:rFonts w:ascii="Times New Roman" w:hAnsi="Times New Roman" w:cs="Times New Roman"/>
          <w:sz w:val="26"/>
          <w:szCs w:val="26"/>
        </w:rPr>
        <w:t>Tymoczko</w:t>
      </w:r>
      <w:proofErr w:type="spellEnd"/>
      <w:r w:rsidR="00CB68F3" w:rsidRPr="00A4773A">
        <w:rPr>
          <w:rFonts w:ascii="Times New Roman" w:hAnsi="Times New Roman" w:cs="Times New Roman"/>
          <w:sz w:val="26"/>
          <w:szCs w:val="26"/>
        </w:rPr>
        <w:t xml:space="preserve"> </w:t>
      </w:r>
      <w:r w:rsidR="0054167E">
        <w:rPr>
          <w:rFonts w:ascii="Times New Roman" w:hAnsi="Times New Roman" w:cs="Times New Roman"/>
          <w:sz w:val="26"/>
          <w:szCs w:val="26"/>
        </w:rPr>
        <w:t xml:space="preserve">przedstawiła </w:t>
      </w:r>
      <w:r w:rsidR="00184510" w:rsidRPr="00A4773A">
        <w:rPr>
          <w:rFonts w:ascii="Times New Roman" w:hAnsi="Times New Roman" w:cs="Times New Roman"/>
          <w:sz w:val="26"/>
          <w:szCs w:val="26"/>
        </w:rPr>
        <w:t>Informacj</w:t>
      </w:r>
      <w:r w:rsidR="0054167E">
        <w:rPr>
          <w:rFonts w:ascii="Times New Roman" w:hAnsi="Times New Roman" w:cs="Times New Roman"/>
          <w:sz w:val="26"/>
          <w:szCs w:val="26"/>
        </w:rPr>
        <w:t>ę</w:t>
      </w:r>
      <w:r w:rsidR="00184510" w:rsidRPr="00A4773A">
        <w:rPr>
          <w:rFonts w:ascii="Times New Roman" w:hAnsi="Times New Roman" w:cs="Times New Roman"/>
          <w:sz w:val="26"/>
          <w:szCs w:val="26"/>
        </w:rPr>
        <w:t xml:space="preserve"> Państwowego Powiatowego Inspektora Sanitarnego w Węgrowie o stanie bezpieczeństwa sanitarnego powiatu za rok 2025.</w:t>
      </w:r>
    </w:p>
    <w:p w14:paraId="3F047B86" w14:textId="6A13DE44" w:rsidR="00BB3111" w:rsidRPr="00A4773A" w:rsidRDefault="0054167E" w:rsidP="00656106">
      <w:pPr>
        <w:spacing w:after="0"/>
        <w:ind w:left="255"/>
        <w:jc w:val="both"/>
        <w:rPr>
          <w:rFonts w:ascii="Times New Roman" w:hAnsi="Times New Roman" w:cs="Times New Roman"/>
          <w:sz w:val="26"/>
          <w:szCs w:val="26"/>
        </w:rPr>
      </w:pPr>
      <w:r>
        <w:rPr>
          <w:rFonts w:ascii="Times New Roman" w:hAnsi="Times New Roman" w:cs="Times New Roman"/>
          <w:sz w:val="26"/>
          <w:szCs w:val="26"/>
        </w:rPr>
        <w:t xml:space="preserve">       </w:t>
      </w:r>
      <w:r w:rsidR="00BB3111" w:rsidRPr="00A4773A">
        <w:rPr>
          <w:rFonts w:ascii="Times New Roman" w:hAnsi="Times New Roman" w:cs="Times New Roman"/>
          <w:sz w:val="26"/>
          <w:szCs w:val="26"/>
        </w:rPr>
        <w:t>Informacja Państwowego Powiatowego Inspektora Sanitarnego w Węgrowie o stanie bezpieczeństwa sanitarnego powiatu za rok 2025</w:t>
      </w:r>
      <w:r w:rsidR="00BB3111">
        <w:rPr>
          <w:rFonts w:ascii="Times New Roman" w:hAnsi="Times New Roman" w:cs="Times New Roman"/>
          <w:sz w:val="26"/>
          <w:szCs w:val="26"/>
        </w:rPr>
        <w:t xml:space="preserve"> stanowi załącznik nr </w:t>
      </w:r>
      <w:r w:rsidR="00055ABD">
        <w:rPr>
          <w:rFonts w:ascii="Times New Roman" w:hAnsi="Times New Roman" w:cs="Times New Roman"/>
          <w:sz w:val="26"/>
          <w:szCs w:val="26"/>
        </w:rPr>
        <w:t>11</w:t>
      </w:r>
      <w:r w:rsidR="00BB3111">
        <w:rPr>
          <w:rFonts w:ascii="Times New Roman" w:hAnsi="Times New Roman" w:cs="Times New Roman"/>
          <w:sz w:val="26"/>
          <w:szCs w:val="26"/>
        </w:rPr>
        <w:t xml:space="preserve"> do protokołu</w:t>
      </w:r>
      <w:r w:rsidR="00BB3111" w:rsidRPr="00A4773A">
        <w:rPr>
          <w:rFonts w:ascii="Times New Roman" w:hAnsi="Times New Roman" w:cs="Times New Roman"/>
          <w:sz w:val="26"/>
          <w:szCs w:val="26"/>
        </w:rPr>
        <w:t>.</w:t>
      </w:r>
    </w:p>
    <w:p w14:paraId="1BED80D2" w14:textId="5CF28E31" w:rsidR="00184510" w:rsidRDefault="00BB3111"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4167E">
        <w:rPr>
          <w:rFonts w:ascii="Times New Roman" w:hAnsi="Times New Roman" w:cs="Times New Roman"/>
          <w:sz w:val="26"/>
          <w:szCs w:val="26"/>
        </w:rPr>
        <w:t xml:space="preserve">     </w:t>
      </w:r>
      <w:r>
        <w:rPr>
          <w:rFonts w:ascii="Times New Roman" w:hAnsi="Times New Roman" w:cs="Times New Roman"/>
          <w:sz w:val="26"/>
          <w:szCs w:val="26"/>
        </w:rPr>
        <w:t>Przewodniczący Rady Powiatu Bogusław Szymański zwrócił uwagę</w:t>
      </w:r>
      <w:r w:rsidR="00A214C7">
        <w:rPr>
          <w:rFonts w:ascii="Times New Roman" w:hAnsi="Times New Roman" w:cs="Times New Roman"/>
          <w:sz w:val="26"/>
          <w:szCs w:val="26"/>
        </w:rPr>
        <w:t>, że na 10 stronie Sprawozdania jest charakterystyka urządzeń zaopatrujących ludność w wodę, są wymienione wodociągi, ale nie wszystkie wodociągi są w tej tabelce uwzględnione.</w:t>
      </w:r>
    </w:p>
    <w:p w14:paraId="72D4700C" w14:textId="177C5238" w:rsidR="00A214C7" w:rsidRPr="00A4773A" w:rsidRDefault="00A214C7"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odniósł się również do informacji na temat aptek i powiedział, że rozumie, że apteki w Węgrowie, niektóre apteki będą w przyszłości przygotowane do tego, aby szczepić ludzi.</w:t>
      </w:r>
    </w:p>
    <w:p w14:paraId="0173C989" w14:textId="531661C1" w:rsidR="00184510" w:rsidRDefault="00BB3111"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4167E">
        <w:rPr>
          <w:rFonts w:ascii="Times New Roman" w:hAnsi="Times New Roman" w:cs="Times New Roman"/>
          <w:sz w:val="26"/>
          <w:szCs w:val="26"/>
        </w:rPr>
        <w:t xml:space="preserve">     </w:t>
      </w:r>
      <w:r w:rsidR="00184510" w:rsidRPr="00A4773A">
        <w:rPr>
          <w:rFonts w:ascii="Times New Roman" w:hAnsi="Times New Roman" w:cs="Times New Roman"/>
          <w:sz w:val="26"/>
          <w:szCs w:val="26"/>
        </w:rPr>
        <w:t>Państwowy Powiatowy Inspektor Sanitarny</w:t>
      </w:r>
      <w:r>
        <w:rPr>
          <w:rFonts w:ascii="Times New Roman" w:hAnsi="Times New Roman" w:cs="Times New Roman"/>
          <w:sz w:val="26"/>
          <w:szCs w:val="26"/>
        </w:rPr>
        <w:t xml:space="preserve"> </w:t>
      </w:r>
      <w:r w:rsidR="00184510" w:rsidRPr="00A4773A">
        <w:rPr>
          <w:rFonts w:ascii="Times New Roman" w:hAnsi="Times New Roman" w:cs="Times New Roman"/>
          <w:sz w:val="26"/>
          <w:szCs w:val="26"/>
        </w:rPr>
        <w:t xml:space="preserve">w Węgrowie Anna </w:t>
      </w:r>
      <w:proofErr w:type="spellStart"/>
      <w:r w:rsidR="00184510" w:rsidRPr="00A4773A">
        <w:rPr>
          <w:rFonts w:ascii="Times New Roman" w:hAnsi="Times New Roman" w:cs="Times New Roman"/>
          <w:sz w:val="26"/>
          <w:szCs w:val="26"/>
        </w:rPr>
        <w:t>Tymoczko</w:t>
      </w:r>
      <w:proofErr w:type="spellEnd"/>
      <w:r w:rsidR="00A214C7">
        <w:rPr>
          <w:rFonts w:ascii="Times New Roman" w:hAnsi="Times New Roman" w:cs="Times New Roman"/>
          <w:sz w:val="26"/>
          <w:szCs w:val="26"/>
        </w:rPr>
        <w:t xml:space="preserve"> powiedział, że chęć szczepienia musi wynikać z chęci prowadzącego aptekę, czyli możliwości prawne są w dużych miastach, ale też tutaj w okolicy naszego powiatu takie apteki już są</w:t>
      </w:r>
      <w:r w:rsidR="00A95DB0">
        <w:rPr>
          <w:rFonts w:ascii="Times New Roman" w:hAnsi="Times New Roman" w:cs="Times New Roman"/>
          <w:sz w:val="26"/>
          <w:szCs w:val="26"/>
        </w:rPr>
        <w:t>. Dlatego ja informuję, że Państwo, którzy prowadzą tą działalność na terenie naszego powiatu też mogą przystąpić. Wszystkie dane, które są na stronach i wymagania, które trzeba spełnić są na stronie Ministerstwa Zdrowia. Można też do nas się zwrócić. Ja planuję zorganizować takie spotkanie, ewentualnie będąc w jakiś sposób przekaźnikiem tej wiedzy. Natomiast to musi wyjść inicjatywa i chęć ze strony danego farmaceuty</w:t>
      </w:r>
      <w:r w:rsidR="00A54420">
        <w:rPr>
          <w:rFonts w:ascii="Times New Roman" w:hAnsi="Times New Roman" w:cs="Times New Roman"/>
          <w:sz w:val="26"/>
          <w:szCs w:val="26"/>
        </w:rPr>
        <w:t>, musi też przejść szkolenie, mieć kwalifikacje, no i warunki pewne lokalowe, żeby móc takie szczepienie w aptece prowadzić.</w:t>
      </w:r>
    </w:p>
    <w:p w14:paraId="5179F1E5" w14:textId="4FD8C8BF" w:rsidR="00A54420" w:rsidRPr="00A4773A" w:rsidRDefault="00A54420" w:rsidP="00656106">
      <w:pPr>
        <w:spacing w:after="0"/>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podziękował </w:t>
      </w:r>
      <w:r w:rsidRPr="00A4773A">
        <w:rPr>
          <w:rFonts w:ascii="Times New Roman" w:hAnsi="Times New Roman" w:cs="Times New Roman"/>
          <w:sz w:val="26"/>
          <w:szCs w:val="26"/>
        </w:rPr>
        <w:t>Państwow</w:t>
      </w:r>
      <w:r>
        <w:rPr>
          <w:rFonts w:ascii="Times New Roman" w:hAnsi="Times New Roman" w:cs="Times New Roman"/>
          <w:sz w:val="26"/>
          <w:szCs w:val="26"/>
        </w:rPr>
        <w:t>emu</w:t>
      </w:r>
      <w:r w:rsidRPr="00A4773A">
        <w:rPr>
          <w:rFonts w:ascii="Times New Roman" w:hAnsi="Times New Roman" w:cs="Times New Roman"/>
          <w:sz w:val="26"/>
          <w:szCs w:val="26"/>
        </w:rPr>
        <w:t xml:space="preserve"> Powiatow</w:t>
      </w:r>
      <w:r>
        <w:rPr>
          <w:rFonts w:ascii="Times New Roman" w:hAnsi="Times New Roman" w:cs="Times New Roman"/>
          <w:sz w:val="26"/>
          <w:szCs w:val="26"/>
        </w:rPr>
        <w:t>emu</w:t>
      </w:r>
      <w:r w:rsidRPr="00A4773A">
        <w:rPr>
          <w:rFonts w:ascii="Times New Roman" w:hAnsi="Times New Roman" w:cs="Times New Roman"/>
          <w:sz w:val="26"/>
          <w:szCs w:val="26"/>
        </w:rPr>
        <w:t xml:space="preserve"> Inspektor</w:t>
      </w:r>
      <w:r>
        <w:rPr>
          <w:rFonts w:ascii="Times New Roman" w:hAnsi="Times New Roman" w:cs="Times New Roman"/>
          <w:sz w:val="26"/>
          <w:szCs w:val="26"/>
        </w:rPr>
        <w:t>owi</w:t>
      </w:r>
      <w:r w:rsidRPr="00A4773A">
        <w:rPr>
          <w:rFonts w:ascii="Times New Roman" w:hAnsi="Times New Roman" w:cs="Times New Roman"/>
          <w:sz w:val="26"/>
          <w:szCs w:val="26"/>
        </w:rPr>
        <w:t xml:space="preserve"> Sanitarn</w:t>
      </w:r>
      <w:r>
        <w:rPr>
          <w:rFonts w:ascii="Times New Roman" w:hAnsi="Times New Roman" w:cs="Times New Roman"/>
          <w:sz w:val="26"/>
          <w:szCs w:val="26"/>
        </w:rPr>
        <w:t xml:space="preserve">emu </w:t>
      </w:r>
      <w:r w:rsidRPr="00A4773A">
        <w:rPr>
          <w:rFonts w:ascii="Times New Roman" w:hAnsi="Times New Roman" w:cs="Times New Roman"/>
          <w:sz w:val="26"/>
          <w:szCs w:val="26"/>
        </w:rPr>
        <w:t>w Węgrowie Ann</w:t>
      </w:r>
      <w:r>
        <w:rPr>
          <w:rFonts w:ascii="Times New Roman" w:hAnsi="Times New Roman" w:cs="Times New Roman"/>
          <w:sz w:val="26"/>
          <w:szCs w:val="26"/>
        </w:rPr>
        <w:t>ie</w:t>
      </w:r>
      <w:r w:rsidRPr="00A4773A">
        <w:rPr>
          <w:rFonts w:ascii="Times New Roman" w:hAnsi="Times New Roman" w:cs="Times New Roman"/>
          <w:sz w:val="26"/>
          <w:szCs w:val="26"/>
        </w:rPr>
        <w:t xml:space="preserve"> </w:t>
      </w:r>
      <w:proofErr w:type="spellStart"/>
      <w:r w:rsidRPr="00A4773A">
        <w:rPr>
          <w:rFonts w:ascii="Times New Roman" w:hAnsi="Times New Roman" w:cs="Times New Roman"/>
          <w:sz w:val="26"/>
          <w:szCs w:val="26"/>
        </w:rPr>
        <w:t>Tymoczko</w:t>
      </w:r>
      <w:proofErr w:type="spellEnd"/>
      <w:r w:rsidRPr="00A4773A">
        <w:rPr>
          <w:rFonts w:ascii="Times New Roman" w:hAnsi="Times New Roman" w:cs="Times New Roman"/>
          <w:sz w:val="26"/>
          <w:szCs w:val="26"/>
        </w:rPr>
        <w:t xml:space="preserve"> </w:t>
      </w:r>
      <w:r>
        <w:rPr>
          <w:rFonts w:ascii="Times New Roman" w:hAnsi="Times New Roman" w:cs="Times New Roman"/>
          <w:sz w:val="26"/>
          <w:szCs w:val="26"/>
        </w:rPr>
        <w:t>za przedstawienie ww. Sprawozdania.</w:t>
      </w:r>
    </w:p>
    <w:p w14:paraId="479918D7" w14:textId="77777777" w:rsidR="008A54EC" w:rsidRPr="00A4773A" w:rsidRDefault="008A54EC" w:rsidP="00656106">
      <w:pPr>
        <w:spacing w:after="0"/>
        <w:jc w:val="both"/>
        <w:rPr>
          <w:rFonts w:ascii="Times New Roman" w:hAnsi="Times New Roman" w:cs="Times New Roman"/>
          <w:sz w:val="26"/>
          <w:szCs w:val="26"/>
        </w:rPr>
      </w:pPr>
    </w:p>
    <w:p w14:paraId="0E843A24" w14:textId="2612F89B" w:rsidR="00F60747" w:rsidRPr="00A4773A" w:rsidRDefault="008A54EC" w:rsidP="00656106">
      <w:pPr>
        <w:spacing w:after="0"/>
        <w:jc w:val="both"/>
        <w:rPr>
          <w:rFonts w:ascii="Times New Roman" w:hAnsi="Times New Roman" w:cs="Times New Roman"/>
          <w:sz w:val="26"/>
          <w:szCs w:val="26"/>
        </w:rPr>
      </w:pPr>
      <w:r w:rsidRPr="00A4773A">
        <w:rPr>
          <w:rFonts w:ascii="Times New Roman" w:hAnsi="Times New Roman" w:cs="Times New Roman"/>
          <w:sz w:val="26"/>
          <w:szCs w:val="26"/>
        </w:rPr>
        <w:t xml:space="preserve">Ad. pkt </w:t>
      </w:r>
      <w:r w:rsidR="00184510" w:rsidRPr="00A4773A">
        <w:rPr>
          <w:rFonts w:ascii="Times New Roman" w:hAnsi="Times New Roman" w:cs="Times New Roman"/>
          <w:sz w:val="26"/>
          <w:szCs w:val="26"/>
        </w:rPr>
        <w:t xml:space="preserve">9 </w:t>
      </w:r>
      <w:r w:rsidR="00F60747" w:rsidRPr="00A4773A">
        <w:rPr>
          <w:rFonts w:ascii="Times New Roman" w:hAnsi="Times New Roman" w:cs="Times New Roman"/>
          <w:sz w:val="26"/>
          <w:szCs w:val="26"/>
        </w:rPr>
        <w:t xml:space="preserve"> Komendant Powiatowy Policji w Węgrowie Mariusz </w:t>
      </w:r>
      <w:proofErr w:type="spellStart"/>
      <w:r w:rsidR="00F60747" w:rsidRPr="00A4773A">
        <w:rPr>
          <w:rFonts w:ascii="Times New Roman" w:hAnsi="Times New Roman" w:cs="Times New Roman"/>
          <w:sz w:val="26"/>
          <w:szCs w:val="26"/>
        </w:rPr>
        <w:t>Okulus</w:t>
      </w:r>
      <w:proofErr w:type="spellEnd"/>
      <w:r w:rsidR="0035779B">
        <w:rPr>
          <w:rFonts w:ascii="Times New Roman" w:hAnsi="Times New Roman" w:cs="Times New Roman"/>
          <w:sz w:val="26"/>
          <w:szCs w:val="26"/>
        </w:rPr>
        <w:t xml:space="preserve"> przedstawił </w:t>
      </w:r>
    </w:p>
    <w:p w14:paraId="5207347B" w14:textId="1712FF2C" w:rsidR="00184510" w:rsidRDefault="00184510" w:rsidP="00656106">
      <w:pPr>
        <w:spacing w:after="0"/>
        <w:ind w:left="284"/>
        <w:jc w:val="both"/>
        <w:rPr>
          <w:rFonts w:ascii="Times New Roman" w:hAnsi="Times New Roman" w:cs="Times New Roman"/>
          <w:sz w:val="26"/>
          <w:szCs w:val="26"/>
        </w:rPr>
      </w:pPr>
      <w:r w:rsidRPr="00A4773A">
        <w:rPr>
          <w:rFonts w:ascii="Times New Roman" w:hAnsi="Times New Roman" w:cs="Times New Roman"/>
          <w:sz w:val="26"/>
          <w:szCs w:val="26"/>
        </w:rPr>
        <w:lastRenderedPageBreak/>
        <w:t>Sprawozdanie z działalności Komendanta Powiatowego Policji za 2025r. oraz informacj</w:t>
      </w:r>
      <w:r w:rsidR="0035779B">
        <w:rPr>
          <w:rFonts w:ascii="Times New Roman" w:hAnsi="Times New Roman" w:cs="Times New Roman"/>
          <w:sz w:val="26"/>
          <w:szCs w:val="26"/>
        </w:rPr>
        <w:t>ę</w:t>
      </w:r>
      <w:r w:rsidRPr="00A4773A">
        <w:rPr>
          <w:rFonts w:ascii="Times New Roman" w:hAnsi="Times New Roman" w:cs="Times New Roman"/>
          <w:sz w:val="26"/>
          <w:szCs w:val="26"/>
        </w:rPr>
        <w:t xml:space="preserve"> o stanie porządku i bezpieczeństwa publicznego w powiecie</w:t>
      </w:r>
      <w:r w:rsidR="0035779B">
        <w:rPr>
          <w:rFonts w:ascii="Times New Roman" w:hAnsi="Times New Roman" w:cs="Times New Roman"/>
          <w:sz w:val="26"/>
          <w:szCs w:val="26"/>
        </w:rPr>
        <w:t xml:space="preserve"> w formie prezentacji elektronicznej</w:t>
      </w:r>
      <w:r w:rsidRPr="00A4773A">
        <w:rPr>
          <w:rFonts w:ascii="Times New Roman" w:hAnsi="Times New Roman" w:cs="Times New Roman"/>
          <w:sz w:val="26"/>
          <w:szCs w:val="26"/>
        </w:rPr>
        <w:t>.</w:t>
      </w:r>
    </w:p>
    <w:p w14:paraId="1CC7EF7C" w14:textId="63469B91" w:rsidR="0035779B" w:rsidRDefault="0035779B" w:rsidP="00656106">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Pr="00A4773A">
        <w:rPr>
          <w:rFonts w:ascii="Times New Roman" w:hAnsi="Times New Roman" w:cs="Times New Roman"/>
          <w:sz w:val="26"/>
          <w:szCs w:val="26"/>
        </w:rPr>
        <w:t>Sprawozdanie z działalności Komendanta Powiatowego Policji za 2025r. oraz informacj</w:t>
      </w:r>
      <w:r w:rsidR="0054167E">
        <w:rPr>
          <w:rFonts w:ascii="Times New Roman" w:hAnsi="Times New Roman" w:cs="Times New Roman"/>
          <w:sz w:val="26"/>
          <w:szCs w:val="26"/>
        </w:rPr>
        <w:t>a</w:t>
      </w:r>
      <w:r w:rsidRPr="00A4773A">
        <w:rPr>
          <w:rFonts w:ascii="Times New Roman" w:hAnsi="Times New Roman" w:cs="Times New Roman"/>
          <w:sz w:val="26"/>
          <w:szCs w:val="26"/>
        </w:rPr>
        <w:t xml:space="preserve"> o stanie porządku i bezpieczeństwa publicznego w powiecie</w:t>
      </w:r>
      <w:r>
        <w:rPr>
          <w:rFonts w:ascii="Times New Roman" w:hAnsi="Times New Roman" w:cs="Times New Roman"/>
          <w:sz w:val="26"/>
          <w:szCs w:val="26"/>
        </w:rPr>
        <w:t xml:space="preserve"> stanowi zał. nr </w:t>
      </w:r>
      <w:r w:rsidR="00055ABD">
        <w:rPr>
          <w:rFonts w:ascii="Times New Roman" w:hAnsi="Times New Roman" w:cs="Times New Roman"/>
          <w:sz w:val="26"/>
          <w:szCs w:val="26"/>
        </w:rPr>
        <w:t>12</w:t>
      </w:r>
      <w:r>
        <w:rPr>
          <w:rFonts w:ascii="Times New Roman" w:hAnsi="Times New Roman" w:cs="Times New Roman"/>
          <w:sz w:val="26"/>
          <w:szCs w:val="26"/>
        </w:rPr>
        <w:t xml:space="preserve"> do protokołu.</w:t>
      </w:r>
    </w:p>
    <w:p w14:paraId="4B241E80" w14:textId="6E49C928" w:rsidR="00371893" w:rsidRDefault="00371893" w:rsidP="00656106">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Pr="00A4773A">
        <w:rPr>
          <w:rFonts w:ascii="Times New Roman" w:hAnsi="Times New Roman" w:cs="Times New Roman"/>
          <w:sz w:val="26"/>
          <w:szCs w:val="26"/>
        </w:rPr>
        <w:t xml:space="preserve">Komendant Powiatowy Policji w Węgrowie Mariusz </w:t>
      </w:r>
      <w:proofErr w:type="spellStart"/>
      <w:r w:rsidRPr="00A4773A">
        <w:rPr>
          <w:rFonts w:ascii="Times New Roman" w:hAnsi="Times New Roman" w:cs="Times New Roman"/>
          <w:sz w:val="26"/>
          <w:szCs w:val="26"/>
        </w:rPr>
        <w:t>Okulus</w:t>
      </w:r>
      <w:proofErr w:type="spellEnd"/>
      <w:r>
        <w:rPr>
          <w:rFonts w:ascii="Times New Roman" w:hAnsi="Times New Roman" w:cs="Times New Roman"/>
          <w:sz w:val="26"/>
          <w:szCs w:val="26"/>
        </w:rPr>
        <w:t xml:space="preserve"> przedstawił odpowiedź na pytania, jakie padły na posiedzeniach komisji Rady Powiatu.</w:t>
      </w:r>
    </w:p>
    <w:p w14:paraId="49DAE345" w14:textId="7D9FAA5E" w:rsidR="00371893" w:rsidRDefault="00371893" w:rsidP="00656106">
      <w:pPr>
        <w:spacing w:after="0"/>
        <w:ind w:left="284"/>
        <w:jc w:val="both"/>
        <w:rPr>
          <w:rFonts w:ascii="Times New Roman" w:hAnsi="Times New Roman" w:cs="Times New Roman"/>
          <w:sz w:val="26"/>
          <w:szCs w:val="26"/>
        </w:rPr>
      </w:pPr>
      <w:r>
        <w:rPr>
          <w:rFonts w:ascii="Times New Roman" w:hAnsi="Times New Roman" w:cs="Times New Roman"/>
          <w:sz w:val="26"/>
          <w:szCs w:val="26"/>
        </w:rPr>
        <w:t>Na pytanie o akty terrory</w:t>
      </w:r>
      <w:r w:rsidR="00016969">
        <w:rPr>
          <w:rFonts w:ascii="Times New Roman" w:hAnsi="Times New Roman" w:cs="Times New Roman"/>
          <w:sz w:val="26"/>
          <w:szCs w:val="26"/>
        </w:rPr>
        <w:t>s</w:t>
      </w:r>
      <w:r>
        <w:rPr>
          <w:rFonts w:ascii="Times New Roman" w:hAnsi="Times New Roman" w:cs="Times New Roman"/>
          <w:sz w:val="26"/>
          <w:szCs w:val="26"/>
        </w:rPr>
        <w:t>tyczne (zdarzenie z dronem na terenie Gminy Korytnica</w:t>
      </w:r>
      <w:r w:rsidR="00016969">
        <w:rPr>
          <w:rFonts w:ascii="Times New Roman" w:hAnsi="Times New Roman" w:cs="Times New Roman"/>
          <w:sz w:val="26"/>
          <w:szCs w:val="26"/>
        </w:rPr>
        <w:t xml:space="preserve"> pomiędzy miejscowościami Rabiany a Sewerynów) całość tych czynności na miejscu wykonywała żandarmeria wojskowa</w:t>
      </w:r>
      <w:r w:rsidR="003F7A28">
        <w:rPr>
          <w:rFonts w:ascii="Times New Roman" w:hAnsi="Times New Roman" w:cs="Times New Roman"/>
          <w:sz w:val="26"/>
          <w:szCs w:val="26"/>
        </w:rPr>
        <w:t>, policja zabezpieczyła miejsce i to miejsce zdarzenia przekazaliśmy żandarmerii</w:t>
      </w:r>
      <w:r w:rsidR="00107E4F">
        <w:rPr>
          <w:rFonts w:ascii="Times New Roman" w:hAnsi="Times New Roman" w:cs="Times New Roman"/>
          <w:sz w:val="26"/>
          <w:szCs w:val="26"/>
        </w:rPr>
        <w:t xml:space="preserve"> wtedy we wrześniu 2025 roku i postępowanie przygotowawcze w tej sprawie, to jest postępowanie zbiorcze, czyli zakładam, że wszystkie te zdarzenia z terenu kraju zostały włączone do jednej sprawy, prowadzi </w:t>
      </w:r>
      <w:r w:rsidR="004258BC">
        <w:rPr>
          <w:rFonts w:ascii="Times New Roman" w:hAnsi="Times New Roman" w:cs="Times New Roman"/>
          <w:sz w:val="26"/>
          <w:szCs w:val="26"/>
        </w:rPr>
        <w:t>Ż</w:t>
      </w:r>
      <w:r w:rsidR="00107E4F">
        <w:rPr>
          <w:rFonts w:ascii="Times New Roman" w:hAnsi="Times New Roman" w:cs="Times New Roman"/>
          <w:sz w:val="26"/>
          <w:szCs w:val="26"/>
        </w:rPr>
        <w:t xml:space="preserve">andarmeria </w:t>
      </w:r>
      <w:r w:rsidR="004258BC">
        <w:rPr>
          <w:rFonts w:ascii="Times New Roman" w:hAnsi="Times New Roman" w:cs="Times New Roman"/>
          <w:sz w:val="26"/>
          <w:szCs w:val="26"/>
        </w:rPr>
        <w:t xml:space="preserve">Wojskowa </w:t>
      </w:r>
      <w:r w:rsidR="00107E4F">
        <w:rPr>
          <w:rFonts w:ascii="Times New Roman" w:hAnsi="Times New Roman" w:cs="Times New Roman"/>
          <w:sz w:val="26"/>
          <w:szCs w:val="26"/>
        </w:rPr>
        <w:t>w Lublinie</w:t>
      </w:r>
      <w:r w:rsidR="004258BC">
        <w:rPr>
          <w:rFonts w:ascii="Times New Roman" w:hAnsi="Times New Roman" w:cs="Times New Roman"/>
          <w:sz w:val="26"/>
          <w:szCs w:val="26"/>
        </w:rPr>
        <w:t xml:space="preserve"> pod nadzorem Prokuratury Okręgowej w Lublinie dział Wojskowy. I to postępowanie jest prowadzone w kierunku przestępstwa z art. 165 Kodeksu karnego. Jest to sprowadzenie niebezpieczeństwa dla życia lub zdrowia albo mienia w wielkich rozmiarach w zbiegu z art. 212 Prawo lotnicze</w:t>
      </w:r>
      <w:r w:rsidR="00132CB9">
        <w:rPr>
          <w:rFonts w:ascii="Times New Roman" w:hAnsi="Times New Roman" w:cs="Times New Roman"/>
          <w:sz w:val="26"/>
          <w:szCs w:val="26"/>
        </w:rPr>
        <w:t>. To również jest przestępstwo dotyczące przekroczenia granic państwa bez zezwolenia przez statek powietrzny.</w:t>
      </w:r>
    </w:p>
    <w:p w14:paraId="522225B8" w14:textId="3858951D" w:rsidR="00132CB9" w:rsidRDefault="00132CB9" w:rsidP="00656106">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 odpowiedzi na pytanie komisji dotyczące pożarów Komendant Powiatowy Policji poinformował, że było 86 zdarzeń dotyczących pożarów, ale to są różnego rodzaju zdarzenia, 27 tych zdarzeń to były wstępna kwalifikacja jako przestępstwo, czyli stworzenie zagrożenia 163 lub zniszczenie mienia z art. 288 i większość tych postępowań zostało zakończone stwierdzeniem, że nie było przestępstwa.</w:t>
      </w:r>
      <w:r w:rsidR="00292BEC">
        <w:rPr>
          <w:rFonts w:ascii="Times New Roman" w:hAnsi="Times New Roman" w:cs="Times New Roman"/>
          <w:sz w:val="26"/>
          <w:szCs w:val="26"/>
        </w:rPr>
        <w:t xml:space="preserve"> Czyli to, że doszło do pożaru, było jakieś zdarzenie to oczywiście potwierdzamy, natomiast nie było to celowe działanie. Nie były to podpalenia tylko niewłaściwe obchodzenie się z ogniem czy też jakieś awarie. 29 zdarzeń dotyczących wykroczeń i 30 zakończonych </w:t>
      </w:r>
      <w:proofErr w:type="spellStart"/>
      <w:r w:rsidR="00292BEC">
        <w:rPr>
          <w:rFonts w:ascii="Times New Roman" w:hAnsi="Times New Roman" w:cs="Times New Roman"/>
          <w:sz w:val="26"/>
          <w:szCs w:val="26"/>
        </w:rPr>
        <w:t>intrwencjami</w:t>
      </w:r>
      <w:proofErr w:type="spellEnd"/>
    </w:p>
    <w:p w14:paraId="447F98D8" w14:textId="696CC5F7" w:rsidR="00273703" w:rsidRPr="00A4773A" w:rsidRDefault="00273703" w:rsidP="00273703">
      <w:pPr>
        <w:spacing w:after="0"/>
        <w:ind w:left="284" w:firstLine="361"/>
        <w:jc w:val="both"/>
        <w:rPr>
          <w:rFonts w:ascii="Times New Roman" w:hAnsi="Times New Roman" w:cs="Times New Roman"/>
          <w:sz w:val="26"/>
          <w:szCs w:val="26"/>
        </w:rPr>
      </w:pPr>
      <w:r>
        <w:rPr>
          <w:rFonts w:ascii="Times New Roman" w:hAnsi="Times New Roman" w:cs="Times New Roman"/>
          <w:sz w:val="26"/>
          <w:szCs w:val="26"/>
        </w:rPr>
        <w:t xml:space="preserve">Przewodniczący Rady Powiatu Bogusław Szymański podziękował </w:t>
      </w:r>
      <w:r w:rsidRPr="00A4773A">
        <w:rPr>
          <w:rFonts w:ascii="Times New Roman" w:hAnsi="Times New Roman" w:cs="Times New Roman"/>
          <w:sz w:val="26"/>
          <w:szCs w:val="26"/>
        </w:rPr>
        <w:t>Komendant</w:t>
      </w:r>
      <w:r>
        <w:rPr>
          <w:rFonts w:ascii="Times New Roman" w:hAnsi="Times New Roman" w:cs="Times New Roman"/>
          <w:sz w:val="26"/>
          <w:szCs w:val="26"/>
        </w:rPr>
        <w:t>owi</w:t>
      </w:r>
      <w:r w:rsidRPr="00A4773A">
        <w:rPr>
          <w:rFonts w:ascii="Times New Roman" w:hAnsi="Times New Roman" w:cs="Times New Roman"/>
          <w:sz w:val="26"/>
          <w:szCs w:val="26"/>
        </w:rPr>
        <w:t xml:space="preserve"> Powiatow</w:t>
      </w:r>
      <w:r>
        <w:rPr>
          <w:rFonts w:ascii="Times New Roman" w:hAnsi="Times New Roman" w:cs="Times New Roman"/>
          <w:sz w:val="26"/>
          <w:szCs w:val="26"/>
        </w:rPr>
        <w:t>emu</w:t>
      </w:r>
      <w:r w:rsidRPr="00A4773A">
        <w:rPr>
          <w:rFonts w:ascii="Times New Roman" w:hAnsi="Times New Roman" w:cs="Times New Roman"/>
          <w:sz w:val="26"/>
          <w:szCs w:val="26"/>
        </w:rPr>
        <w:t xml:space="preserve"> Policji w Węgrowie Mariusz</w:t>
      </w:r>
      <w:r>
        <w:rPr>
          <w:rFonts w:ascii="Times New Roman" w:hAnsi="Times New Roman" w:cs="Times New Roman"/>
          <w:sz w:val="26"/>
          <w:szCs w:val="26"/>
        </w:rPr>
        <w:t>owi</w:t>
      </w:r>
      <w:r w:rsidRPr="00A4773A">
        <w:rPr>
          <w:rFonts w:ascii="Times New Roman" w:hAnsi="Times New Roman" w:cs="Times New Roman"/>
          <w:sz w:val="26"/>
          <w:szCs w:val="26"/>
        </w:rPr>
        <w:t xml:space="preserve"> </w:t>
      </w:r>
      <w:proofErr w:type="spellStart"/>
      <w:r w:rsidRPr="00A4773A">
        <w:rPr>
          <w:rFonts w:ascii="Times New Roman" w:hAnsi="Times New Roman" w:cs="Times New Roman"/>
          <w:sz w:val="26"/>
          <w:szCs w:val="26"/>
        </w:rPr>
        <w:t>Okulus</w:t>
      </w:r>
      <w:r>
        <w:rPr>
          <w:rFonts w:ascii="Times New Roman" w:hAnsi="Times New Roman" w:cs="Times New Roman"/>
          <w:sz w:val="26"/>
          <w:szCs w:val="26"/>
        </w:rPr>
        <w:t>owi</w:t>
      </w:r>
      <w:proofErr w:type="spellEnd"/>
      <w:r>
        <w:rPr>
          <w:rFonts w:ascii="Times New Roman" w:hAnsi="Times New Roman" w:cs="Times New Roman"/>
          <w:sz w:val="26"/>
          <w:szCs w:val="26"/>
        </w:rPr>
        <w:t xml:space="preserve"> za przedstawienie ww. Sprawozdania.</w:t>
      </w:r>
    </w:p>
    <w:p w14:paraId="34EE99C7" w14:textId="77777777" w:rsidR="008A54EC" w:rsidRPr="00A4773A" w:rsidRDefault="008A54EC" w:rsidP="00656106">
      <w:pPr>
        <w:spacing w:after="0"/>
        <w:jc w:val="both"/>
        <w:rPr>
          <w:rFonts w:ascii="Times New Roman" w:hAnsi="Times New Roman" w:cs="Times New Roman"/>
          <w:sz w:val="26"/>
          <w:szCs w:val="26"/>
        </w:rPr>
      </w:pPr>
    </w:p>
    <w:p w14:paraId="6E3892EA" w14:textId="18191EA5" w:rsidR="00F60747" w:rsidRPr="00A4773A" w:rsidRDefault="008A54EC" w:rsidP="00656106">
      <w:pPr>
        <w:spacing w:after="0"/>
        <w:jc w:val="both"/>
        <w:rPr>
          <w:rFonts w:ascii="Times New Roman" w:hAnsi="Times New Roman" w:cs="Times New Roman"/>
          <w:sz w:val="26"/>
          <w:szCs w:val="26"/>
        </w:rPr>
      </w:pPr>
      <w:r w:rsidRPr="00A4773A">
        <w:rPr>
          <w:rFonts w:ascii="Times New Roman" w:hAnsi="Times New Roman" w:cs="Times New Roman"/>
          <w:sz w:val="26"/>
          <w:szCs w:val="26"/>
        </w:rPr>
        <w:t xml:space="preserve">Ad. pkt </w:t>
      </w:r>
      <w:r w:rsidR="00184510" w:rsidRPr="00A4773A">
        <w:rPr>
          <w:rFonts w:ascii="Times New Roman" w:hAnsi="Times New Roman" w:cs="Times New Roman"/>
          <w:sz w:val="26"/>
          <w:szCs w:val="26"/>
        </w:rPr>
        <w:t xml:space="preserve">10 </w:t>
      </w:r>
      <w:r w:rsidR="00F60747" w:rsidRPr="00A4773A">
        <w:rPr>
          <w:rFonts w:ascii="Times New Roman" w:hAnsi="Times New Roman" w:cs="Times New Roman"/>
          <w:sz w:val="26"/>
          <w:szCs w:val="26"/>
        </w:rPr>
        <w:t xml:space="preserve"> Komendant Powiatowy PSP w Węgrowie Mateusz </w:t>
      </w:r>
      <w:proofErr w:type="spellStart"/>
      <w:r w:rsidR="00F60747" w:rsidRPr="00A4773A">
        <w:rPr>
          <w:rFonts w:ascii="Times New Roman" w:hAnsi="Times New Roman" w:cs="Times New Roman"/>
          <w:sz w:val="26"/>
          <w:szCs w:val="26"/>
        </w:rPr>
        <w:t>Bieniak</w:t>
      </w:r>
      <w:proofErr w:type="spellEnd"/>
      <w:r w:rsidR="0035779B">
        <w:rPr>
          <w:rFonts w:ascii="Times New Roman" w:hAnsi="Times New Roman" w:cs="Times New Roman"/>
          <w:sz w:val="26"/>
          <w:szCs w:val="26"/>
        </w:rPr>
        <w:t xml:space="preserve"> przedstawił </w:t>
      </w:r>
    </w:p>
    <w:p w14:paraId="69ED2F57" w14:textId="78AD3F08" w:rsidR="00184510" w:rsidRDefault="00184510" w:rsidP="00656106">
      <w:pPr>
        <w:spacing w:after="0"/>
        <w:ind w:left="284"/>
        <w:jc w:val="both"/>
        <w:rPr>
          <w:rFonts w:ascii="Times New Roman" w:hAnsi="Times New Roman" w:cs="Times New Roman"/>
          <w:sz w:val="26"/>
          <w:szCs w:val="26"/>
        </w:rPr>
      </w:pPr>
      <w:r w:rsidRPr="00A4773A">
        <w:rPr>
          <w:rFonts w:ascii="Times New Roman" w:hAnsi="Times New Roman" w:cs="Times New Roman"/>
          <w:sz w:val="26"/>
          <w:szCs w:val="26"/>
        </w:rPr>
        <w:t>Informacj</w:t>
      </w:r>
      <w:r w:rsidR="0035779B">
        <w:rPr>
          <w:rFonts w:ascii="Times New Roman" w:hAnsi="Times New Roman" w:cs="Times New Roman"/>
          <w:sz w:val="26"/>
          <w:szCs w:val="26"/>
        </w:rPr>
        <w:t>ę</w:t>
      </w:r>
      <w:r w:rsidRPr="00A4773A">
        <w:rPr>
          <w:rFonts w:ascii="Times New Roman" w:hAnsi="Times New Roman" w:cs="Times New Roman"/>
          <w:sz w:val="26"/>
          <w:szCs w:val="26"/>
        </w:rPr>
        <w:t xml:space="preserve"> Komendanta Powiatowego Państwowej Straży Pożarnej o stanie bezpieczeństwa powiatu w zakresie ochrony przeciwpożarowej w 2025 roku</w:t>
      </w:r>
      <w:r w:rsidR="0035779B">
        <w:rPr>
          <w:rFonts w:ascii="Times New Roman" w:hAnsi="Times New Roman" w:cs="Times New Roman"/>
          <w:sz w:val="26"/>
          <w:szCs w:val="26"/>
        </w:rPr>
        <w:t xml:space="preserve"> w formie prezentacji elektronicznej</w:t>
      </w:r>
      <w:r w:rsidRPr="00A4773A">
        <w:rPr>
          <w:rFonts w:ascii="Times New Roman" w:hAnsi="Times New Roman" w:cs="Times New Roman"/>
          <w:sz w:val="26"/>
          <w:szCs w:val="26"/>
        </w:rPr>
        <w:t>.</w:t>
      </w:r>
    </w:p>
    <w:p w14:paraId="6A0A5F9A" w14:textId="257D1335" w:rsidR="0035779B" w:rsidRDefault="0035779B" w:rsidP="00656106">
      <w:pPr>
        <w:spacing w:after="0"/>
        <w:ind w:left="284"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54167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4773A">
        <w:rPr>
          <w:rFonts w:ascii="Times New Roman" w:hAnsi="Times New Roman" w:cs="Times New Roman"/>
          <w:sz w:val="26"/>
          <w:szCs w:val="26"/>
        </w:rPr>
        <w:t>Informacj</w:t>
      </w:r>
      <w:r>
        <w:rPr>
          <w:rFonts w:ascii="Times New Roman" w:hAnsi="Times New Roman" w:cs="Times New Roman"/>
          <w:sz w:val="26"/>
          <w:szCs w:val="26"/>
        </w:rPr>
        <w:t>a</w:t>
      </w:r>
      <w:r w:rsidRPr="00A4773A">
        <w:rPr>
          <w:rFonts w:ascii="Times New Roman" w:hAnsi="Times New Roman" w:cs="Times New Roman"/>
          <w:sz w:val="26"/>
          <w:szCs w:val="26"/>
        </w:rPr>
        <w:t xml:space="preserve"> Komendanta Powiatowego Państwowej Straży Pożarnej o stanie bezpieczeństwa powiatu w zakresie ochrony przeciwpożarowej w 2025 roku</w:t>
      </w:r>
      <w:r>
        <w:rPr>
          <w:rFonts w:ascii="Times New Roman" w:hAnsi="Times New Roman" w:cs="Times New Roman"/>
          <w:sz w:val="26"/>
          <w:szCs w:val="26"/>
        </w:rPr>
        <w:t xml:space="preserve"> stanowi zał. nr </w:t>
      </w:r>
      <w:r w:rsidR="00055ABD">
        <w:rPr>
          <w:rFonts w:ascii="Times New Roman" w:hAnsi="Times New Roman" w:cs="Times New Roman"/>
          <w:sz w:val="26"/>
          <w:szCs w:val="26"/>
        </w:rPr>
        <w:t>13</w:t>
      </w:r>
      <w:r>
        <w:rPr>
          <w:rFonts w:ascii="Times New Roman" w:hAnsi="Times New Roman" w:cs="Times New Roman"/>
          <w:sz w:val="26"/>
          <w:szCs w:val="26"/>
        </w:rPr>
        <w:t xml:space="preserve"> do protokołu.</w:t>
      </w:r>
    </w:p>
    <w:p w14:paraId="167E29D8" w14:textId="0CF38846" w:rsidR="00273703" w:rsidRPr="00A4773A" w:rsidRDefault="00273703" w:rsidP="00273703">
      <w:pPr>
        <w:spacing w:after="0"/>
        <w:ind w:left="284" w:firstLine="361"/>
        <w:jc w:val="both"/>
        <w:rPr>
          <w:rFonts w:ascii="Times New Roman" w:hAnsi="Times New Roman" w:cs="Times New Roman"/>
          <w:sz w:val="26"/>
          <w:szCs w:val="26"/>
        </w:rPr>
      </w:pPr>
      <w:r>
        <w:rPr>
          <w:rFonts w:ascii="Times New Roman" w:hAnsi="Times New Roman" w:cs="Times New Roman"/>
          <w:sz w:val="26"/>
          <w:szCs w:val="26"/>
        </w:rPr>
        <w:lastRenderedPageBreak/>
        <w:t xml:space="preserve">Przewodniczący Rady Powiatu Bogusław Szymański podziękował </w:t>
      </w:r>
      <w:r w:rsidRPr="00A4773A">
        <w:rPr>
          <w:rFonts w:ascii="Times New Roman" w:hAnsi="Times New Roman" w:cs="Times New Roman"/>
          <w:sz w:val="26"/>
          <w:szCs w:val="26"/>
        </w:rPr>
        <w:t>Komendant</w:t>
      </w:r>
      <w:r>
        <w:rPr>
          <w:rFonts w:ascii="Times New Roman" w:hAnsi="Times New Roman" w:cs="Times New Roman"/>
          <w:sz w:val="26"/>
          <w:szCs w:val="26"/>
        </w:rPr>
        <w:t>owi</w:t>
      </w:r>
      <w:r w:rsidRPr="00A4773A">
        <w:rPr>
          <w:rFonts w:ascii="Times New Roman" w:hAnsi="Times New Roman" w:cs="Times New Roman"/>
          <w:sz w:val="26"/>
          <w:szCs w:val="26"/>
        </w:rPr>
        <w:t xml:space="preserve"> Powiatow</w:t>
      </w:r>
      <w:r>
        <w:rPr>
          <w:rFonts w:ascii="Times New Roman" w:hAnsi="Times New Roman" w:cs="Times New Roman"/>
          <w:sz w:val="26"/>
          <w:szCs w:val="26"/>
        </w:rPr>
        <w:t>emu</w:t>
      </w:r>
      <w:r w:rsidRPr="00A4773A">
        <w:rPr>
          <w:rFonts w:ascii="Times New Roman" w:hAnsi="Times New Roman" w:cs="Times New Roman"/>
          <w:sz w:val="26"/>
          <w:szCs w:val="26"/>
        </w:rPr>
        <w:t xml:space="preserve"> PSP w Węgrowie Mateusz</w:t>
      </w:r>
      <w:r>
        <w:rPr>
          <w:rFonts w:ascii="Times New Roman" w:hAnsi="Times New Roman" w:cs="Times New Roman"/>
          <w:sz w:val="26"/>
          <w:szCs w:val="26"/>
        </w:rPr>
        <w:t>owi</w:t>
      </w:r>
      <w:r w:rsidRPr="00A4773A">
        <w:rPr>
          <w:rFonts w:ascii="Times New Roman" w:hAnsi="Times New Roman" w:cs="Times New Roman"/>
          <w:sz w:val="26"/>
          <w:szCs w:val="26"/>
        </w:rPr>
        <w:t xml:space="preserve"> </w:t>
      </w:r>
      <w:proofErr w:type="spellStart"/>
      <w:r w:rsidRPr="00A4773A">
        <w:rPr>
          <w:rFonts w:ascii="Times New Roman" w:hAnsi="Times New Roman" w:cs="Times New Roman"/>
          <w:sz w:val="26"/>
          <w:szCs w:val="26"/>
        </w:rPr>
        <w:t>Bieniak</w:t>
      </w:r>
      <w:r>
        <w:rPr>
          <w:rFonts w:ascii="Times New Roman" w:hAnsi="Times New Roman" w:cs="Times New Roman"/>
          <w:sz w:val="26"/>
          <w:szCs w:val="26"/>
        </w:rPr>
        <w:t>owi</w:t>
      </w:r>
      <w:proofErr w:type="spellEnd"/>
      <w:r>
        <w:rPr>
          <w:rFonts w:ascii="Times New Roman" w:hAnsi="Times New Roman" w:cs="Times New Roman"/>
          <w:sz w:val="26"/>
          <w:szCs w:val="26"/>
        </w:rPr>
        <w:t xml:space="preserve"> za przedstawienie ww. Sprawozdania.</w:t>
      </w:r>
    </w:p>
    <w:p w14:paraId="2529ADCF" w14:textId="7CB45C6B" w:rsidR="00184510" w:rsidRDefault="00184510" w:rsidP="00ED1E05">
      <w:pPr>
        <w:spacing w:after="0"/>
        <w:ind w:left="284" w:firstLine="436"/>
        <w:jc w:val="both"/>
        <w:rPr>
          <w:rFonts w:ascii="Times New Roman" w:hAnsi="Times New Roman" w:cs="Times New Roman"/>
          <w:sz w:val="26"/>
          <w:szCs w:val="26"/>
        </w:rPr>
      </w:pPr>
      <w:r w:rsidRPr="00A4773A">
        <w:rPr>
          <w:rFonts w:ascii="Times New Roman" w:hAnsi="Times New Roman" w:cs="Times New Roman"/>
          <w:sz w:val="26"/>
          <w:szCs w:val="26"/>
        </w:rPr>
        <w:t xml:space="preserve">Starosta Węgrowski Ewa </w:t>
      </w:r>
      <w:proofErr w:type="spellStart"/>
      <w:r w:rsidRPr="00A4773A">
        <w:rPr>
          <w:rFonts w:ascii="Times New Roman" w:hAnsi="Times New Roman" w:cs="Times New Roman"/>
          <w:sz w:val="26"/>
          <w:szCs w:val="26"/>
        </w:rPr>
        <w:t>Besztak</w:t>
      </w:r>
      <w:proofErr w:type="spellEnd"/>
      <w:r w:rsidR="00ED1E05">
        <w:rPr>
          <w:rFonts w:ascii="Times New Roman" w:hAnsi="Times New Roman" w:cs="Times New Roman"/>
          <w:sz w:val="26"/>
          <w:szCs w:val="26"/>
        </w:rPr>
        <w:t xml:space="preserve"> powiedziała, że czekała do ostatniego sprawozdania, bo chciała wszystkim razem podziękować w jednym swoim wystąpieniu zarówno pani Dyrektor Sanepidu jak i panom Komendantom Policji i Straży tym służbom, które na co dzień dbają o nasze bezpieczeństwo.</w:t>
      </w:r>
    </w:p>
    <w:p w14:paraId="79CD87D2" w14:textId="4D4D6859" w:rsidR="00ED1E05" w:rsidRDefault="00ED1E05" w:rsidP="00ED1E05">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Z zainteresowaniem wysłuchała tych sprawozdań, one pokazują skalę i różnorodność zadań, jakie na co dzień wykonują, te podstawowe, ale o wielu dopiero się z tych sprawozdań dowiadujemy. Ale dla nas najważniejsze jest to, że Państwa widać na terenie powiatu i chciałaby w imieniu własnym i wszystkich obecnych na tej Sali, ale też mieszkańców naszego powiatu węgrowskiego podziękować za to, że czuwacie nad naszym bezpieczeństwem w każdej z tych dziedzin, które reprezentujecie. Tutaj na naszej sali są też jeszcze inne służby, więc pozwólcie państwo, ze dołączę jeszcze służbę zdrowia i inspekcję weterynaryjną, bo rzeczywiście, jak się okazuje, ogrom spraw, zadań jest bardzo szeroki i tutaj z tych sprawozdań właśnie to wynika. Proszę o przekazanie tych podziękowań również pracownikom, z którymi na co dzień</w:t>
      </w:r>
      <w:r w:rsidR="00562D91">
        <w:rPr>
          <w:rFonts w:ascii="Times New Roman" w:hAnsi="Times New Roman" w:cs="Times New Roman"/>
          <w:sz w:val="26"/>
          <w:szCs w:val="26"/>
        </w:rPr>
        <w:t xml:space="preserve"> </w:t>
      </w:r>
      <w:r>
        <w:rPr>
          <w:rFonts w:ascii="Times New Roman" w:hAnsi="Times New Roman" w:cs="Times New Roman"/>
          <w:sz w:val="26"/>
          <w:szCs w:val="26"/>
        </w:rPr>
        <w:t>pracujecie</w:t>
      </w:r>
      <w:r w:rsidR="00562D91">
        <w:rPr>
          <w:rFonts w:ascii="Times New Roman" w:hAnsi="Times New Roman" w:cs="Times New Roman"/>
          <w:sz w:val="26"/>
          <w:szCs w:val="26"/>
        </w:rPr>
        <w:t>. Gratuluję również wyników, bo przecież z każdej z tych służb te wyniki widać w postaci właśnie tak, jak w sanepidzie widzimy i dbanie o wodę, i różnego rodzaju  rzeczy, które są związane z bezpieczeństwem sanitarnym.</w:t>
      </w:r>
    </w:p>
    <w:p w14:paraId="48258C0F" w14:textId="661B6A3E" w:rsidR="00562D91" w:rsidRDefault="00562D91" w:rsidP="00ED1E05">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Tutaj, jeśli chodzi o przestępstwa czy wykroczenia, też gratuluję serdecznie.</w:t>
      </w:r>
    </w:p>
    <w:p w14:paraId="59286353" w14:textId="09D8696A" w:rsidR="00562D91" w:rsidRPr="00A4773A" w:rsidRDefault="00562D91" w:rsidP="00ED1E05">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Jeśli chodzi o wyniki i działalność straży pożarnej, która właściwie też ma dokładanych różnych zadań jak obserwujemy na przestrzeni kilku lat, to tych zadań trochę nowych się pojawiło. Zatem macie Państwo co robić, my to widzimy i naprawdę z wielkim szacunkiem zwracam się do państwa, bo jakby powiedzieć w tych trudnych czasach to jeszcze bardziej widać i myślę, że mieszkańcy to też doceniają</w:t>
      </w:r>
      <w:r w:rsidR="00DA2148">
        <w:rPr>
          <w:rFonts w:ascii="Times New Roman" w:hAnsi="Times New Roman" w:cs="Times New Roman"/>
          <w:sz w:val="26"/>
          <w:szCs w:val="26"/>
        </w:rPr>
        <w:t>, bo po prostu tak nam przyszło teraz żyć, że bez was ani rusz.</w:t>
      </w:r>
    </w:p>
    <w:p w14:paraId="4AFDAAB3" w14:textId="38C8266B" w:rsidR="00184510" w:rsidRDefault="0054167E" w:rsidP="00DA2148">
      <w:pPr>
        <w:spacing w:after="0"/>
        <w:ind w:left="284" w:firstLine="496"/>
        <w:jc w:val="both"/>
        <w:rPr>
          <w:rFonts w:ascii="Times New Roman" w:hAnsi="Times New Roman" w:cs="Times New Roman"/>
          <w:sz w:val="26"/>
          <w:szCs w:val="26"/>
        </w:rPr>
      </w:pPr>
      <w:r>
        <w:rPr>
          <w:rFonts w:ascii="Times New Roman" w:hAnsi="Times New Roman" w:cs="Times New Roman"/>
          <w:sz w:val="26"/>
          <w:szCs w:val="26"/>
        </w:rPr>
        <w:t xml:space="preserve">Radny Powiatu </w:t>
      </w:r>
      <w:r w:rsidR="00184510" w:rsidRPr="00A4773A">
        <w:rPr>
          <w:rFonts w:ascii="Times New Roman" w:hAnsi="Times New Roman" w:cs="Times New Roman"/>
          <w:sz w:val="26"/>
          <w:szCs w:val="26"/>
        </w:rPr>
        <w:t xml:space="preserve">Grzegorz </w:t>
      </w:r>
      <w:proofErr w:type="spellStart"/>
      <w:r w:rsidR="00184510" w:rsidRPr="00A4773A">
        <w:rPr>
          <w:rFonts w:ascii="Times New Roman" w:hAnsi="Times New Roman" w:cs="Times New Roman"/>
          <w:sz w:val="26"/>
          <w:szCs w:val="26"/>
        </w:rPr>
        <w:t>Safiański</w:t>
      </w:r>
      <w:proofErr w:type="spellEnd"/>
      <w:r w:rsidR="00DA2148">
        <w:rPr>
          <w:rFonts w:ascii="Times New Roman" w:hAnsi="Times New Roman" w:cs="Times New Roman"/>
          <w:sz w:val="26"/>
          <w:szCs w:val="26"/>
        </w:rPr>
        <w:t xml:space="preserve"> powiedział, że swoje podziękowania składa do pana Komendanta Straży i Komendanta Policji jako kierowca OSP z Kryp, bo mamy przy różnych zdarzeniach dużo do czynienia i taka współpraca z ich pracownikami wszystko się ładnie układa. Także serdecznie dziękuję. </w:t>
      </w:r>
    </w:p>
    <w:p w14:paraId="008A8054" w14:textId="3F681262" w:rsidR="00184510" w:rsidRPr="00A4773A" w:rsidRDefault="0054167E" w:rsidP="00ED1E05">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184510" w:rsidRPr="00A4773A">
        <w:rPr>
          <w:rFonts w:ascii="Times New Roman" w:hAnsi="Times New Roman" w:cs="Times New Roman"/>
          <w:sz w:val="26"/>
          <w:szCs w:val="26"/>
        </w:rPr>
        <w:t xml:space="preserve"> </w:t>
      </w:r>
      <w:r w:rsidR="00292BEC">
        <w:rPr>
          <w:rFonts w:ascii="Times New Roman" w:hAnsi="Times New Roman" w:cs="Times New Roman"/>
          <w:sz w:val="26"/>
          <w:szCs w:val="26"/>
        </w:rPr>
        <w:t xml:space="preserve">Radny Powiatu </w:t>
      </w:r>
      <w:r w:rsidR="00184510" w:rsidRPr="00A4773A">
        <w:rPr>
          <w:rFonts w:ascii="Times New Roman" w:hAnsi="Times New Roman" w:cs="Times New Roman"/>
          <w:sz w:val="26"/>
          <w:szCs w:val="26"/>
        </w:rPr>
        <w:t>Paweł Łabaj</w:t>
      </w:r>
      <w:r w:rsidR="00292BEC">
        <w:rPr>
          <w:rFonts w:ascii="Times New Roman" w:hAnsi="Times New Roman" w:cs="Times New Roman"/>
          <w:sz w:val="26"/>
          <w:szCs w:val="26"/>
        </w:rPr>
        <w:t xml:space="preserve"> powiedział, że w imieniu Zarządu Oddziału Powiatowego Związku ochotniczych Straży Pożarnych RP w Węgrowie chciałby obydwu panom Komendantom oraz pani Dyrektor Sanepidu. Przedmówca już zgłębił temat, współprac</w:t>
      </w:r>
      <w:r w:rsidR="00FE34DE">
        <w:rPr>
          <w:rFonts w:ascii="Times New Roman" w:hAnsi="Times New Roman" w:cs="Times New Roman"/>
          <w:sz w:val="26"/>
          <w:szCs w:val="26"/>
        </w:rPr>
        <w:t>a</w:t>
      </w:r>
      <w:r w:rsidR="00292BEC">
        <w:rPr>
          <w:rFonts w:ascii="Times New Roman" w:hAnsi="Times New Roman" w:cs="Times New Roman"/>
          <w:sz w:val="26"/>
          <w:szCs w:val="26"/>
        </w:rPr>
        <w:t xml:space="preserve"> jest bardzo dobra wię</w:t>
      </w:r>
      <w:r w:rsidR="00FE34DE">
        <w:rPr>
          <w:rFonts w:ascii="Times New Roman" w:hAnsi="Times New Roman" w:cs="Times New Roman"/>
          <w:sz w:val="26"/>
          <w:szCs w:val="26"/>
        </w:rPr>
        <w:t>c</w:t>
      </w:r>
      <w:r w:rsidR="00292BEC">
        <w:rPr>
          <w:rFonts w:ascii="Times New Roman" w:hAnsi="Times New Roman" w:cs="Times New Roman"/>
          <w:sz w:val="26"/>
          <w:szCs w:val="26"/>
        </w:rPr>
        <w:t xml:space="preserve"> obu Panom i </w:t>
      </w:r>
      <w:r w:rsidR="00FE34DE">
        <w:rPr>
          <w:rFonts w:ascii="Times New Roman" w:hAnsi="Times New Roman" w:cs="Times New Roman"/>
          <w:sz w:val="26"/>
          <w:szCs w:val="26"/>
        </w:rPr>
        <w:t>P</w:t>
      </w:r>
      <w:r w:rsidR="00292BEC">
        <w:rPr>
          <w:rFonts w:ascii="Times New Roman" w:hAnsi="Times New Roman" w:cs="Times New Roman"/>
          <w:sz w:val="26"/>
          <w:szCs w:val="26"/>
        </w:rPr>
        <w:t>ani dziękuje.</w:t>
      </w:r>
    </w:p>
    <w:p w14:paraId="1E15657D" w14:textId="1696079B" w:rsidR="008A54EC" w:rsidRPr="00FE34DE" w:rsidRDefault="0054167E" w:rsidP="00FE34DE">
      <w:pPr>
        <w:spacing w:after="0"/>
        <w:ind w:left="450"/>
        <w:rPr>
          <w:rFonts w:ascii="Times New Roman" w:hAnsi="Times New Roman" w:cs="Times New Roman"/>
          <w:sz w:val="26"/>
          <w:szCs w:val="26"/>
        </w:rPr>
      </w:pPr>
      <w:r>
        <w:rPr>
          <w:rFonts w:ascii="Times New Roman" w:hAnsi="Times New Roman" w:cs="Times New Roman"/>
          <w:sz w:val="26"/>
          <w:szCs w:val="26"/>
        </w:rPr>
        <w:t xml:space="preserve">      </w:t>
      </w:r>
    </w:p>
    <w:p w14:paraId="6217DFB4" w14:textId="0412CBED" w:rsidR="00184510" w:rsidRPr="00B123A4" w:rsidRDefault="008A54EC" w:rsidP="0054167E">
      <w:pPr>
        <w:spacing w:after="0"/>
        <w:ind w:left="450" w:hanging="450"/>
        <w:rPr>
          <w:rFonts w:ascii="Times New Roman" w:hAnsi="Times New Roman" w:cs="Times New Roman"/>
          <w:sz w:val="26"/>
          <w:szCs w:val="26"/>
        </w:rPr>
      </w:pPr>
      <w:r w:rsidRPr="00B123A4">
        <w:rPr>
          <w:rFonts w:ascii="Times New Roman" w:hAnsi="Times New Roman" w:cs="Times New Roman"/>
          <w:sz w:val="26"/>
          <w:szCs w:val="26"/>
        </w:rPr>
        <w:t xml:space="preserve">Ad. pkt </w:t>
      </w:r>
      <w:r w:rsidR="00184510" w:rsidRPr="00B123A4">
        <w:rPr>
          <w:rFonts w:ascii="Times New Roman" w:hAnsi="Times New Roman" w:cs="Times New Roman"/>
          <w:sz w:val="26"/>
          <w:szCs w:val="26"/>
        </w:rPr>
        <w:t xml:space="preserve">11 </w:t>
      </w:r>
      <w:r w:rsidR="00B123A4" w:rsidRPr="00B123A4">
        <w:rPr>
          <w:rFonts w:ascii="Times New Roman" w:hAnsi="Times New Roman" w:cs="Times New Roman"/>
          <w:sz w:val="26"/>
          <w:szCs w:val="26"/>
        </w:rPr>
        <w:t xml:space="preserve">Do </w:t>
      </w:r>
      <w:r w:rsidR="00184510" w:rsidRPr="00B123A4">
        <w:rPr>
          <w:rFonts w:ascii="Times New Roman" w:hAnsi="Times New Roman" w:cs="Times New Roman"/>
          <w:sz w:val="26"/>
          <w:szCs w:val="26"/>
        </w:rPr>
        <w:t xml:space="preserve"> protokołu XX zwyczajnej sesji Rady Powiatu Węgrowskiego z 18 </w:t>
      </w:r>
      <w:r w:rsidR="0054167E">
        <w:rPr>
          <w:rFonts w:ascii="Times New Roman" w:hAnsi="Times New Roman" w:cs="Times New Roman"/>
          <w:sz w:val="26"/>
          <w:szCs w:val="26"/>
        </w:rPr>
        <w:t xml:space="preserve"> </w:t>
      </w:r>
      <w:r w:rsidR="00184510" w:rsidRPr="00B123A4">
        <w:rPr>
          <w:rFonts w:ascii="Times New Roman" w:hAnsi="Times New Roman" w:cs="Times New Roman"/>
          <w:sz w:val="26"/>
          <w:szCs w:val="26"/>
        </w:rPr>
        <w:t>lutego 2026r.</w:t>
      </w:r>
      <w:r w:rsidR="00B123A4" w:rsidRPr="00B123A4">
        <w:rPr>
          <w:rFonts w:ascii="Times New Roman" w:hAnsi="Times New Roman" w:cs="Times New Roman"/>
          <w:sz w:val="26"/>
          <w:szCs w:val="26"/>
        </w:rPr>
        <w:t xml:space="preserve"> uwag nie zgłoszono.</w:t>
      </w:r>
    </w:p>
    <w:p w14:paraId="48EDE0A5" w14:textId="77777777" w:rsidR="00184510" w:rsidRPr="00B123A4" w:rsidRDefault="00184510" w:rsidP="0054167E">
      <w:pPr>
        <w:spacing w:after="0"/>
        <w:ind w:firstLine="450"/>
        <w:rPr>
          <w:rFonts w:ascii="Times New Roman" w:hAnsi="Times New Roman" w:cs="Times New Roman"/>
          <w:sz w:val="26"/>
          <w:szCs w:val="26"/>
        </w:rPr>
      </w:pPr>
      <w:r w:rsidRPr="00B123A4">
        <w:rPr>
          <w:rFonts w:ascii="Times New Roman" w:hAnsi="Times New Roman" w:cs="Times New Roman"/>
          <w:b/>
          <w:sz w:val="26"/>
          <w:szCs w:val="26"/>
          <w:u w:val="single"/>
        </w:rPr>
        <w:t>Głosowano w sprawie:</w:t>
      </w:r>
    </w:p>
    <w:p w14:paraId="68CFF521"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lastRenderedPageBreak/>
        <w:t>Przyjęcia protokołu XX zwyczajnej sesji Rady Powiatu Węgrowskiego z 18 lutego 2026r.</w:t>
      </w:r>
    </w:p>
    <w:p w14:paraId="0CFBCF01"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b/>
          <w:sz w:val="26"/>
          <w:szCs w:val="26"/>
          <w:u w:val="single"/>
        </w:rPr>
        <w:t>Wyniki głosowania</w:t>
      </w:r>
    </w:p>
    <w:p w14:paraId="33410EF0" w14:textId="2F75E1D8"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ZA: 17, PRZECIW:0, WSTRZYMUJĘ SIĘ: 0, BRAK GŁOSU:0, NIEOBECNI: 2</w:t>
      </w:r>
    </w:p>
    <w:p w14:paraId="61E6E228"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b/>
          <w:sz w:val="26"/>
          <w:szCs w:val="26"/>
          <w:u w:val="single"/>
        </w:rPr>
        <w:t>Wyniki imienne:</w:t>
      </w:r>
    </w:p>
    <w:p w14:paraId="717EF19E"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ZA (17)</w:t>
      </w:r>
    </w:p>
    <w:p w14:paraId="2E08397A"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 xml:space="preserve">Ewa </w:t>
      </w:r>
      <w:proofErr w:type="spellStart"/>
      <w:r w:rsidRPr="00B123A4">
        <w:rPr>
          <w:rFonts w:ascii="Times New Roman" w:hAnsi="Times New Roman" w:cs="Times New Roman"/>
          <w:sz w:val="26"/>
          <w:szCs w:val="26"/>
        </w:rPr>
        <w:t>Besztak</w:t>
      </w:r>
      <w:proofErr w:type="spellEnd"/>
      <w:r w:rsidRPr="00B123A4">
        <w:rPr>
          <w:rFonts w:ascii="Times New Roman" w:hAnsi="Times New Roman" w:cs="Times New Roman"/>
          <w:sz w:val="26"/>
          <w:szCs w:val="26"/>
        </w:rPr>
        <w:t xml:space="preserve">, Krzysztof </w:t>
      </w:r>
      <w:proofErr w:type="spellStart"/>
      <w:r w:rsidRPr="00B123A4">
        <w:rPr>
          <w:rFonts w:ascii="Times New Roman" w:hAnsi="Times New Roman" w:cs="Times New Roman"/>
          <w:sz w:val="26"/>
          <w:szCs w:val="26"/>
        </w:rPr>
        <w:t>Fedorczyk</w:t>
      </w:r>
      <w:proofErr w:type="spellEnd"/>
      <w:r w:rsidRPr="00B123A4">
        <w:rPr>
          <w:rFonts w:ascii="Times New Roman" w:hAnsi="Times New Roman" w:cs="Times New Roman"/>
          <w:sz w:val="26"/>
          <w:szCs w:val="26"/>
        </w:rPr>
        <w:t xml:space="preserve">, Brygida </w:t>
      </w:r>
      <w:proofErr w:type="spellStart"/>
      <w:r w:rsidRPr="00B123A4">
        <w:rPr>
          <w:rFonts w:ascii="Times New Roman" w:hAnsi="Times New Roman" w:cs="Times New Roman"/>
          <w:sz w:val="26"/>
          <w:szCs w:val="26"/>
        </w:rPr>
        <w:t>Górniaczyk</w:t>
      </w:r>
      <w:proofErr w:type="spellEnd"/>
      <w:r w:rsidRPr="00B123A4">
        <w:rPr>
          <w:rFonts w:ascii="Times New Roman" w:hAnsi="Times New Roman" w:cs="Times New Roman"/>
          <w:sz w:val="26"/>
          <w:szCs w:val="26"/>
        </w:rPr>
        <w:t xml:space="preserve">, Tadeusz Kot, Andrzej Kruszewski, Artur Lis, Krzysztof </w:t>
      </w:r>
      <w:proofErr w:type="spellStart"/>
      <w:r w:rsidRPr="00B123A4">
        <w:rPr>
          <w:rFonts w:ascii="Times New Roman" w:hAnsi="Times New Roman" w:cs="Times New Roman"/>
          <w:sz w:val="26"/>
          <w:szCs w:val="26"/>
        </w:rPr>
        <w:t>Litka</w:t>
      </w:r>
      <w:proofErr w:type="spellEnd"/>
      <w:r w:rsidRPr="00B123A4">
        <w:rPr>
          <w:rFonts w:ascii="Times New Roman" w:hAnsi="Times New Roman" w:cs="Times New Roman"/>
          <w:sz w:val="26"/>
          <w:szCs w:val="26"/>
        </w:rPr>
        <w:t xml:space="preserve">, Paweł Łabaj, Krzysztof </w:t>
      </w:r>
      <w:proofErr w:type="spellStart"/>
      <w:r w:rsidRPr="00B123A4">
        <w:rPr>
          <w:rFonts w:ascii="Times New Roman" w:hAnsi="Times New Roman" w:cs="Times New Roman"/>
          <w:sz w:val="26"/>
          <w:szCs w:val="26"/>
        </w:rPr>
        <w:t>Onaszkiewicz</w:t>
      </w:r>
      <w:proofErr w:type="spellEnd"/>
      <w:r w:rsidRPr="00B123A4">
        <w:rPr>
          <w:rFonts w:ascii="Times New Roman" w:hAnsi="Times New Roman" w:cs="Times New Roman"/>
          <w:sz w:val="26"/>
          <w:szCs w:val="26"/>
        </w:rPr>
        <w:t xml:space="preserve">, Marek </w:t>
      </w:r>
      <w:proofErr w:type="spellStart"/>
      <w:r w:rsidRPr="00B123A4">
        <w:rPr>
          <w:rFonts w:ascii="Times New Roman" w:hAnsi="Times New Roman" w:cs="Times New Roman"/>
          <w:sz w:val="26"/>
          <w:szCs w:val="26"/>
        </w:rPr>
        <w:t>Renik</w:t>
      </w:r>
      <w:proofErr w:type="spellEnd"/>
      <w:r w:rsidRPr="00B123A4">
        <w:rPr>
          <w:rFonts w:ascii="Times New Roman" w:hAnsi="Times New Roman" w:cs="Times New Roman"/>
          <w:sz w:val="26"/>
          <w:szCs w:val="26"/>
        </w:rPr>
        <w:t xml:space="preserve">, Lidia </w:t>
      </w:r>
      <w:proofErr w:type="spellStart"/>
      <w:r w:rsidRPr="00B123A4">
        <w:rPr>
          <w:rFonts w:ascii="Times New Roman" w:hAnsi="Times New Roman" w:cs="Times New Roman"/>
          <w:sz w:val="26"/>
          <w:szCs w:val="26"/>
        </w:rPr>
        <w:t>Rowicka</w:t>
      </w:r>
      <w:proofErr w:type="spellEnd"/>
      <w:r w:rsidRPr="00B123A4">
        <w:rPr>
          <w:rFonts w:ascii="Times New Roman" w:hAnsi="Times New Roman" w:cs="Times New Roman"/>
          <w:sz w:val="26"/>
          <w:szCs w:val="26"/>
        </w:rPr>
        <w:t xml:space="preserve">, Grzegorz </w:t>
      </w:r>
      <w:proofErr w:type="spellStart"/>
      <w:r w:rsidRPr="00B123A4">
        <w:rPr>
          <w:rFonts w:ascii="Times New Roman" w:hAnsi="Times New Roman" w:cs="Times New Roman"/>
          <w:sz w:val="26"/>
          <w:szCs w:val="26"/>
        </w:rPr>
        <w:t>Safiański</w:t>
      </w:r>
      <w:proofErr w:type="spellEnd"/>
      <w:r w:rsidRPr="00B123A4">
        <w:rPr>
          <w:rFonts w:ascii="Times New Roman" w:hAnsi="Times New Roman" w:cs="Times New Roman"/>
          <w:sz w:val="26"/>
          <w:szCs w:val="26"/>
        </w:rPr>
        <w:t xml:space="preserve">, Ewa Sulowska, Bogusław Szymański, Ernest </w:t>
      </w:r>
      <w:proofErr w:type="spellStart"/>
      <w:r w:rsidRPr="00B123A4">
        <w:rPr>
          <w:rFonts w:ascii="Times New Roman" w:hAnsi="Times New Roman" w:cs="Times New Roman"/>
          <w:sz w:val="26"/>
          <w:szCs w:val="26"/>
        </w:rPr>
        <w:t>Wasążnik</w:t>
      </w:r>
      <w:proofErr w:type="spellEnd"/>
      <w:r w:rsidRPr="00B123A4">
        <w:rPr>
          <w:rFonts w:ascii="Times New Roman" w:hAnsi="Times New Roman" w:cs="Times New Roman"/>
          <w:sz w:val="26"/>
          <w:szCs w:val="26"/>
        </w:rPr>
        <w:t xml:space="preserve">, Mieczysław Wójcik, Małgorzata </w:t>
      </w:r>
      <w:proofErr w:type="spellStart"/>
      <w:r w:rsidRPr="00B123A4">
        <w:rPr>
          <w:rFonts w:ascii="Times New Roman" w:hAnsi="Times New Roman" w:cs="Times New Roman"/>
          <w:sz w:val="26"/>
          <w:szCs w:val="26"/>
        </w:rPr>
        <w:t>Zyśk</w:t>
      </w:r>
      <w:proofErr w:type="spellEnd"/>
    </w:p>
    <w:p w14:paraId="0C91D98F"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PRZECIW (0)</w:t>
      </w:r>
    </w:p>
    <w:p w14:paraId="52540D6D"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WSTRZYMUJĘ SIĘ (0)</w:t>
      </w:r>
    </w:p>
    <w:p w14:paraId="7D93FD90"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BRAK GŁOSU (0)</w:t>
      </w:r>
    </w:p>
    <w:p w14:paraId="31737DE4"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NIEOBECNI (2)</w:t>
      </w:r>
    </w:p>
    <w:p w14:paraId="36B161FB" w14:textId="77777777" w:rsidR="00184510" w:rsidRPr="00B123A4" w:rsidRDefault="00184510" w:rsidP="0054167E">
      <w:pPr>
        <w:spacing w:after="0"/>
        <w:ind w:left="450"/>
        <w:rPr>
          <w:rFonts w:ascii="Times New Roman" w:hAnsi="Times New Roman" w:cs="Times New Roman"/>
          <w:sz w:val="26"/>
          <w:szCs w:val="26"/>
        </w:rPr>
      </w:pPr>
      <w:r w:rsidRPr="00B123A4">
        <w:rPr>
          <w:rFonts w:ascii="Times New Roman" w:hAnsi="Times New Roman" w:cs="Times New Roman"/>
          <w:sz w:val="26"/>
          <w:szCs w:val="26"/>
        </w:rPr>
        <w:t xml:space="preserve">Jarosław Grenda, Grzegorz </w:t>
      </w:r>
      <w:proofErr w:type="spellStart"/>
      <w:r w:rsidRPr="00B123A4">
        <w:rPr>
          <w:rFonts w:ascii="Times New Roman" w:hAnsi="Times New Roman" w:cs="Times New Roman"/>
          <w:sz w:val="26"/>
          <w:szCs w:val="26"/>
        </w:rPr>
        <w:t>Koseła</w:t>
      </w:r>
      <w:proofErr w:type="spellEnd"/>
    </w:p>
    <w:p w14:paraId="7565418D" w14:textId="77777777" w:rsidR="008A54EC" w:rsidRPr="00B123A4" w:rsidRDefault="008A54EC" w:rsidP="00A4773A">
      <w:pPr>
        <w:spacing w:after="0"/>
        <w:rPr>
          <w:rFonts w:ascii="Times New Roman" w:hAnsi="Times New Roman" w:cs="Times New Roman"/>
          <w:sz w:val="26"/>
          <w:szCs w:val="26"/>
        </w:rPr>
      </w:pPr>
    </w:p>
    <w:p w14:paraId="4E089EF8" w14:textId="7142A9E8" w:rsidR="00184510" w:rsidRPr="00B123A4" w:rsidRDefault="008A54EC" w:rsidP="00A4773A">
      <w:pPr>
        <w:spacing w:after="0"/>
        <w:rPr>
          <w:rFonts w:ascii="Times New Roman" w:hAnsi="Times New Roman" w:cs="Times New Roman"/>
          <w:sz w:val="26"/>
          <w:szCs w:val="26"/>
        </w:rPr>
      </w:pPr>
      <w:r w:rsidRPr="00B123A4">
        <w:rPr>
          <w:rFonts w:ascii="Times New Roman" w:hAnsi="Times New Roman" w:cs="Times New Roman"/>
          <w:sz w:val="26"/>
          <w:szCs w:val="26"/>
        </w:rPr>
        <w:t xml:space="preserve">Ad. pkt </w:t>
      </w:r>
      <w:r w:rsidR="00184510" w:rsidRPr="00B123A4">
        <w:rPr>
          <w:rFonts w:ascii="Times New Roman" w:hAnsi="Times New Roman" w:cs="Times New Roman"/>
          <w:sz w:val="26"/>
          <w:szCs w:val="26"/>
        </w:rPr>
        <w:t xml:space="preserve">12 Wolne wnioski i oświadczenia </w:t>
      </w:r>
      <w:r w:rsidRPr="00B123A4">
        <w:rPr>
          <w:rFonts w:ascii="Times New Roman" w:hAnsi="Times New Roman" w:cs="Times New Roman"/>
          <w:sz w:val="26"/>
          <w:szCs w:val="26"/>
        </w:rPr>
        <w:t>złożyli:</w:t>
      </w:r>
    </w:p>
    <w:p w14:paraId="6AC2184E" w14:textId="1EEE5280" w:rsidR="00184510" w:rsidRDefault="00184510" w:rsidP="00B43053">
      <w:pPr>
        <w:spacing w:after="0"/>
        <w:ind w:left="426"/>
        <w:jc w:val="both"/>
        <w:rPr>
          <w:rFonts w:ascii="Times New Roman" w:hAnsi="Times New Roman" w:cs="Times New Roman"/>
          <w:sz w:val="26"/>
          <w:szCs w:val="26"/>
        </w:rPr>
      </w:pPr>
      <w:r w:rsidRPr="00B123A4">
        <w:rPr>
          <w:rFonts w:ascii="Times New Roman" w:hAnsi="Times New Roman" w:cs="Times New Roman"/>
          <w:sz w:val="26"/>
          <w:szCs w:val="26"/>
        </w:rPr>
        <w:t xml:space="preserve">- Starosta Węgrowski Ewa </w:t>
      </w:r>
      <w:proofErr w:type="spellStart"/>
      <w:r w:rsidRPr="00B123A4">
        <w:rPr>
          <w:rFonts w:ascii="Times New Roman" w:hAnsi="Times New Roman" w:cs="Times New Roman"/>
          <w:sz w:val="26"/>
          <w:szCs w:val="26"/>
        </w:rPr>
        <w:t>Besztak</w:t>
      </w:r>
      <w:proofErr w:type="spellEnd"/>
      <w:r w:rsidR="00FE34DE">
        <w:rPr>
          <w:rFonts w:ascii="Times New Roman" w:hAnsi="Times New Roman" w:cs="Times New Roman"/>
          <w:sz w:val="26"/>
          <w:szCs w:val="26"/>
        </w:rPr>
        <w:t xml:space="preserve"> nawiązując do wydarzenia, jakie miało miejsce 20 marca br. V Targi Edukacyjne i Pracy Powiatu Węgrowskiego i podziękowała za współpracę przy organizacji, bo były to targi o rekordowym zainteresowaniu. Było 35 stoisk i po raz pierwszy </w:t>
      </w:r>
      <w:r w:rsidR="00825DAE">
        <w:rPr>
          <w:rFonts w:ascii="Times New Roman" w:hAnsi="Times New Roman" w:cs="Times New Roman"/>
          <w:sz w:val="26"/>
          <w:szCs w:val="26"/>
        </w:rPr>
        <w:t>targi edukacji były połączone z targami pracy.</w:t>
      </w:r>
    </w:p>
    <w:p w14:paraId="1FD76DD1" w14:textId="19803048" w:rsidR="00825DAE" w:rsidRDefault="00825DAE" w:rsidP="00B43053">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Starosta podziękowała Naczelnik Wydziału Oświaty, Kultury, Sportu i Turystyki Sylwii Rybak i pracownikom Wydziału, pani dyrektor Annie Wieczorek i pracownikom Powiatowego Urzędu Pracy za przygotowanie tego wydarzenia. </w:t>
      </w:r>
    </w:p>
    <w:p w14:paraId="6BCF294D" w14:textId="2D73750D" w:rsidR="00825DAE" w:rsidRDefault="00825DAE" w:rsidP="00B43053">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Starosta podziękowała również wszystkim placówkom oświatowym za udział w wydarzeniu. Było też wielu przedsiębiorców z terenu powiatu węgrowskiego, jest tu obecny kolega Ernest </w:t>
      </w:r>
      <w:proofErr w:type="spellStart"/>
      <w:r>
        <w:rPr>
          <w:rFonts w:ascii="Times New Roman" w:hAnsi="Times New Roman" w:cs="Times New Roman"/>
          <w:sz w:val="26"/>
          <w:szCs w:val="26"/>
        </w:rPr>
        <w:t>Wasążnik</w:t>
      </w:r>
      <w:proofErr w:type="spellEnd"/>
      <w:r>
        <w:rPr>
          <w:rFonts w:ascii="Times New Roman" w:hAnsi="Times New Roman" w:cs="Times New Roman"/>
          <w:sz w:val="26"/>
          <w:szCs w:val="26"/>
        </w:rPr>
        <w:t>, Firma SPOŁEM po raz pierwszy bra</w:t>
      </w:r>
      <w:r w:rsidR="006C4DD8">
        <w:rPr>
          <w:rFonts w:ascii="Times New Roman" w:hAnsi="Times New Roman" w:cs="Times New Roman"/>
          <w:sz w:val="26"/>
          <w:szCs w:val="26"/>
        </w:rPr>
        <w:t>ł</w:t>
      </w:r>
      <w:r>
        <w:rPr>
          <w:rFonts w:ascii="Times New Roman" w:hAnsi="Times New Roman" w:cs="Times New Roman"/>
          <w:sz w:val="26"/>
          <w:szCs w:val="26"/>
        </w:rPr>
        <w:t>a udział w targach</w:t>
      </w:r>
      <w:r w:rsidR="006C4DD8">
        <w:rPr>
          <w:rFonts w:ascii="Times New Roman" w:hAnsi="Times New Roman" w:cs="Times New Roman"/>
          <w:sz w:val="26"/>
          <w:szCs w:val="26"/>
        </w:rPr>
        <w:t>. Było sporo uczelni wyższych, bo po raz pierwszy oferta skierowana była do uczniów szkół ponadpodstawowych, aby pomoc im w wyborze swojej ścieżki zawodowej.</w:t>
      </w:r>
    </w:p>
    <w:p w14:paraId="4F4DFC61" w14:textId="15526238" w:rsidR="006C4DD8" w:rsidRDefault="006C4DD8" w:rsidP="00B43053">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Starosta Węgrowski Ewa </w:t>
      </w:r>
      <w:proofErr w:type="spellStart"/>
      <w:r>
        <w:rPr>
          <w:rFonts w:ascii="Times New Roman" w:hAnsi="Times New Roman" w:cs="Times New Roman"/>
          <w:sz w:val="26"/>
          <w:szCs w:val="26"/>
        </w:rPr>
        <w:t>Besztak</w:t>
      </w:r>
      <w:proofErr w:type="spellEnd"/>
      <w:r>
        <w:rPr>
          <w:rFonts w:ascii="Times New Roman" w:hAnsi="Times New Roman" w:cs="Times New Roman"/>
          <w:sz w:val="26"/>
          <w:szCs w:val="26"/>
        </w:rPr>
        <w:t xml:space="preserve"> powiedziała, że zabiera głos także dlatego, że we wrześniu zamierzamy otworzyć dwa nowe kierunki</w:t>
      </w:r>
      <w:r w:rsidR="00B43053">
        <w:rPr>
          <w:rFonts w:ascii="Times New Roman" w:hAnsi="Times New Roman" w:cs="Times New Roman"/>
          <w:sz w:val="26"/>
          <w:szCs w:val="26"/>
        </w:rPr>
        <w:t xml:space="preserve"> w ZSP </w:t>
      </w:r>
      <w:r w:rsidR="00B43053">
        <w:rPr>
          <w:rFonts w:ascii="Times New Roman" w:hAnsi="Times New Roman" w:cs="Times New Roman"/>
          <w:sz w:val="26"/>
          <w:szCs w:val="26"/>
        </w:rPr>
        <w:br/>
        <w:t>im. J. Kochanowskiego w Węgrowie kierunek: mechatroniki i zarządzanie nieruchomościami. Jest to dla nas bardzo ważne, bo w kontekście demografii czy problemów z demografią, musimy cały czas rozwijać czy poszukiwać nowych kierunków atrakcyjnych dla uczniów z naszego powiatu oczywiście przede wszystkim, ale również i spoza powiatu.</w:t>
      </w:r>
    </w:p>
    <w:p w14:paraId="5816A191" w14:textId="456A9FAD" w:rsidR="00B43053" w:rsidRDefault="00B43053" w:rsidP="00B43053">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Starosta podziękowała przedsiębiorcom za tworzenie, szczególnie tego kierunku mechatroniki i za to, że będzie możliwość prowadzenia tam praktyk. Zależy nam na tym, aby jak najwięcej młodzieży się o tym dowiedziało. Nasza sesja, </w:t>
      </w:r>
      <w:r>
        <w:rPr>
          <w:rFonts w:ascii="Times New Roman" w:hAnsi="Times New Roman" w:cs="Times New Roman"/>
          <w:sz w:val="26"/>
          <w:szCs w:val="26"/>
        </w:rPr>
        <w:lastRenderedPageBreak/>
        <w:t xml:space="preserve">gdy słuchają jej mieszkańcy, również może pomóc. Na stronie internetowej Szkoły już znajduje się </w:t>
      </w:r>
      <w:r w:rsidR="00EE351A">
        <w:rPr>
          <w:rFonts w:ascii="Times New Roman" w:hAnsi="Times New Roman" w:cs="Times New Roman"/>
          <w:sz w:val="26"/>
          <w:szCs w:val="26"/>
        </w:rPr>
        <w:t xml:space="preserve">na ten temat </w:t>
      </w:r>
      <w:r>
        <w:rPr>
          <w:rFonts w:ascii="Times New Roman" w:hAnsi="Times New Roman" w:cs="Times New Roman"/>
          <w:sz w:val="26"/>
          <w:szCs w:val="26"/>
        </w:rPr>
        <w:t>informacja.</w:t>
      </w:r>
    </w:p>
    <w:p w14:paraId="1444C4E5" w14:textId="6FE794AC" w:rsidR="00EE351A" w:rsidRPr="00B123A4" w:rsidRDefault="00EE351A" w:rsidP="00B43053">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Starosta poprosiła o udostępnianie tej informacji, aby we wrześniu można było otworzyć te dwa kierunki. Widzimy w tym szansę na rozwój naszej oświaty, już myślimy o nowych kierunkach, ale najpierw otwórzmy te dwa.</w:t>
      </w:r>
    </w:p>
    <w:p w14:paraId="332B66BE" w14:textId="695F1C5D" w:rsidR="00184510" w:rsidRPr="00B123A4" w:rsidRDefault="00184510" w:rsidP="0054167E">
      <w:pPr>
        <w:spacing w:after="0"/>
        <w:ind w:left="426"/>
        <w:rPr>
          <w:rFonts w:ascii="Times New Roman" w:hAnsi="Times New Roman" w:cs="Times New Roman"/>
          <w:sz w:val="26"/>
          <w:szCs w:val="26"/>
        </w:rPr>
      </w:pPr>
      <w:r w:rsidRPr="00B123A4">
        <w:rPr>
          <w:rFonts w:ascii="Times New Roman" w:hAnsi="Times New Roman" w:cs="Times New Roman"/>
          <w:sz w:val="26"/>
          <w:szCs w:val="26"/>
        </w:rPr>
        <w:t>- Radny Powiatu Andrzej Kruszewski</w:t>
      </w:r>
      <w:r w:rsidR="00EE351A">
        <w:rPr>
          <w:rFonts w:ascii="Times New Roman" w:hAnsi="Times New Roman" w:cs="Times New Roman"/>
          <w:sz w:val="26"/>
          <w:szCs w:val="26"/>
        </w:rPr>
        <w:t xml:space="preserve"> złożył w imieniu własnym i Klubu życzenia wielkanocne w formie wiersza Jana Lechonia pt. „Wielkanoc”.</w:t>
      </w:r>
    </w:p>
    <w:p w14:paraId="7755AA34" w14:textId="7D325679" w:rsidR="00A4773A" w:rsidRDefault="008A54EC" w:rsidP="0054167E">
      <w:pPr>
        <w:spacing w:after="0"/>
        <w:ind w:left="426"/>
        <w:rPr>
          <w:rFonts w:ascii="Times New Roman" w:hAnsi="Times New Roman" w:cs="Times New Roman"/>
          <w:sz w:val="26"/>
          <w:szCs w:val="26"/>
        </w:rPr>
      </w:pPr>
      <w:r w:rsidRPr="00B123A4">
        <w:rPr>
          <w:rFonts w:ascii="Times New Roman" w:hAnsi="Times New Roman" w:cs="Times New Roman"/>
          <w:sz w:val="26"/>
          <w:szCs w:val="26"/>
        </w:rPr>
        <w:t>- Przewodniczący Rady Powiatu Bogusław Szymański</w:t>
      </w:r>
      <w:r w:rsidR="00EE351A">
        <w:rPr>
          <w:rFonts w:ascii="Times New Roman" w:hAnsi="Times New Roman" w:cs="Times New Roman"/>
          <w:sz w:val="26"/>
          <w:szCs w:val="26"/>
        </w:rPr>
        <w:t xml:space="preserve"> złożył uczestnikom sesji i oglądającym transmisję życzenia wielkanocne.</w:t>
      </w:r>
    </w:p>
    <w:p w14:paraId="4B48C8B6" w14:textId="77777777" w:rsidR="00A4773A" w:rsidRDefault="00A4773A" w:rsidP="00A4773A">
      <w:pPr>
        <w:spacing w:after="0"/>
        <w:rPr>
          <w:rFonts w:ascii="Times New Roman" w:hAnsi="Times New Roman" w:cs="Times New Roman"/>
          <w:sz w:val="26"/>
          <w:szCs w:val="26"/>
        </w:rPr>
      </w:pPr>
    </w:p>
    <w:p w14:paraId="4521EB71" w14:textId="2C6F7784" w:rsidR="00B123A4" w:rsidRDefault="008A54EC" w:rsidP="00A4773A">
      <w:pPr>
        <w:spacing w:after="0"/>
        <w:ind w:left="426" w:hanging="426"/>
        <w:jc w:val="both"/>
        <w:rPr>
          <w:rFonts w:ascii="Times New Roman" w:hAnsi="Times New Roman" w:cs="Times New Roman"/>
          <w:sz w:val="26"/>
          <w:szCs w:val="26"/>
        </w:rPr>
      </w:pPr>
      <w:r w:rsidRPr="00B123A4">
        <w:rPr>
          <w:rFonts w:ascii="Times New Roman" w:hAnsi="Times New Roman" w:cs="Times New Roman"/>
        </w:rPr>
        <w:t xml:space="preserve">Ad. pkt </w:t>
      </w:r>
      <w:r w:rsidR="00184510" w:rsidRPr="00B123A4">
        <w:rPr>
          <w:rFonts w:ascii="Times New Roman" w:hAnsi="Times New Roman" w:cs="Times New Roman"/>
        </w:rPr>
        <w:t xml:space="preserve">13 </w:t>
      </w:r>
      <w:r w:rsidR="00B123A4" w:rsidRPr="00B123A4">
        <w:rPr>
          <w:rFonts w:ascii="Times New Roman" w:hAnsi="Times New Roman" w:cs="Times New Roman"/>
          <w:sz w:val="26"/>
          <w:szCs w:val="26"/>
        </w:rPr>
        <w:t>Wobec zrealizowania porządku obrad Przewodniczący Rady Powiatu Bogusław Szymański podziękował radnym i przybyłym gościom, po czym zamknął posiedzenie.</w:t>
      </w:r>
    </w:p>
    <w:p w14:paraId="17AEAD2B" w14:textId="77777777" w:rsidR="002E486E" w:rsidRPr="00A4773A" w:rsidRDefault="002E486E" w:rsidP="00A4773A">
      <w:pPr>
        <w:spacing w:after="0"/>
        <w:ind w:left="426" w:hanging="426"/>
        <w:jc w:val="both"/>
        <w:rPr>
          <w:rFonts w:ascii="Times New Roman" w:hAnsi="Times New Roman" w:cs="Times New Roman"/>
          <w:sz w:val="26"/>
          <w:szCs w:val="26"/>
        </w:rPr>
      </w:pPr>
    </w:p>
    <w:p w14:paraId="41522B1D" w14:textId="32617B12" w:rsidR="00B123A4" w:rsidRPr="00B123A4" w:rsidRDefault="00B123A4" w:rsidP="002E486E">
      <w:pPr>
        <w:pStyle w:val="Tekstpodstawowywcity3"/>
        <w:ind w:left="0" w:hanging="142"/>
        <w:rPr>
          <w:rFonts w:ascii="Times New Roman" w:hAnsi="Times New Roman" w:cs="Times New Roman"/>
          <w:i/>
          <w:sz w:val="26"/>
          <w:szCs w:val="26"/>
        </w:rPr>
      </w:pPr>
      <w:r w:rsidRPr="00B123A4">
        <w:rPr>
          <w:rFonts w:ascii="Times New Roman" w:hAnsi="Times New Roman" w:cs="Times New Roman"/>
          <w:sz w:val="26"/>
          <w:szCs w:val="26"/>
        </w:rPr>
        <w:t xml:space="preserve">         </w:t>
      </w:r>
    </w:p>
    <w:p w14:paraId="1004BB3D" w14:textId="77777777" w:rsidR="00426B15" w:rsidRPr="004C2000" w:rsidRDefault="00426B15" w:rsidP="00426B15">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 Protokołowała:                                               Przewodniczący Rady Powiatu</w:t>
      </w:r>
    </w:p>
    <w:p w14:paraId="208FD686" w14:textId="60BB1D2E" w:rsidR="00426B15" w:rsidRDefault="00426B15" w:rsidP="00426B15">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Starszy Inspektor                                                </w:t>
      </w:r>
    </w:p>
    <w:p w14:paraId="49259178" w14:textId="77777777" w:rsidR="00426B15" w:rsidRPr="004C2000" w:rsidRDefault="00426B15" w:rsidP="00426B15">
      <w:pPr>
        <w:pStyle w:val="Tekstpodstawowywcity3"/>
        <w:ind w:left="0" w:firstLine="284"/>
        <w:jc w:val="center"/>
        <w:rPr>
          <w:rFonts w:ascii="Times New Roman" w:hAnsi="Times New Roman" w:cs="Times New Roman"/>
          <w:sz w:val="26"/>
          <w:szCs w:val="26"/>
        </w:rPr>
      </w:pPr>
      <w:r>
        <w:rPr>
          <w:rFonts w:ascii="Times New Roman" w:hAnsi="Times New Roman" w:cs="Times New Roman"/>
          <w:sz w:val="26"/>
          <w:szCs w:val="26"/>
        </w:rPr>
        <w:t xml:space="preserve">                                                                                  </w:t>
      </w:r>
      <w:r w:rsidRPr="004C2000">
        <w:rPr>
          <w:rFonts w:ascii="Times New Roman" w:hAnsi="Times New Roman" w:cs="Times New Roman"/>
          <w:i/>
          <w:sz w:val="26"/>
          <w:szCs w:val="26"/>
        </w:rPr>
        <w:t>(-)  Bogusław Szymański</w:t>
      </w:r>
    </w:p>
    <w:p w14:paraId="414A8AAD" w14:textId="77777777" w:rsidR="00426B15" w:rsidRPr="004C2000" w:rsidRDefault="00426B15" w:rsidP="00426B15">
      <w:pPr>
        <w:pStyle w:val="Tekstpodstawowywcity3"/>
        <w:ind w:left="0" w:firstLine="284"/>
        <w:rPr>
          <w:rFonts w:ascii="Times New Roman" w:hAnsi="Times New Roman" w:cs="Times New Roman"/>
          <w:i/>
          <w:sz w:val="26"/>
          <w:szCs w:val="26"/>
        </w:rPr>
      </w:pPr>
      <w:r>
        <w:rPr>
          <w:rFonts w:ascii="Times New Roman" w:hAnsi="Times New Roman" w:cs="Times New Roman"/>
          <w:i/>
          <w:sz w:val="26"/>
          <w:szCs w:val="26"/>
        </w:rPr>
        <w:t xml:space="preserve">     </w:t>
      </w:r>
      <w:r w:rsidRPr="004C2000">
        <w:rPr>
          <w:rFonts w:ascii="Times New Roman" w:hAnsi="Times New Roman" w:cs="Times New Roman"/>
          <w:i/>
          <w:sz w:val="26"/>
          <w:szCs w:val="26"/>
        </w:rPr>
        <w:t xml:space="preserve"> (-)  Magdalena Dąbkowska</w:t>
      </w:r>
    </w:p>
    <w:p w14:paraId="17C532E6" w14:textId="77777777" w:rsidR="005C364D" w:rsidRDefault="005C364D"/>
    <w:sectPr w:rsidR="005C3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692F"/>
    <w:multiLevelType w:val="hybridMultilevel"/>
    <w:tmpl w:val="8A9CF822"/>
    <w:lvl w:ilvl="0" w:tplc="D2080E44">
      <w:start w:val="1"/>
      <w:numFmt w:val="upperLetter"/>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BE31B7"/>
    <w:multiLevelType w:val="hybridMultilevel"/>
    <w:tmpl w:val="BBA65020"/>
    <w:lvl w:ilvl="0" w:tplc="716E25C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06923651">
    <w:abstractNumId w:val="0"/>
  </w:num>
  <w:num w:numId="2" w16cid:durableId="103797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CF"/>
    <w:rsid w:val="00016969"/>
    <w:rsid w:val="00055ABD"/>
    <w:rsid w:val="00056B2C"/>
    <w:rsid w:val="00100BE0"/>
    <w:rsid w:val="00107E4F"/>
    <w:rsid w:val="00115AF5"/>
    <w:rsid w:val="00117259"/>
    <w:rsid w:val="00132CB9"/>
    <w:rsid w:val="0016696D"/>
    <w:rsid w:val="00184510"/>
    <w:rsid w:val="001A2A5D"/>
    <w:rsid w:val="001B1475"/>
    <w:rsid w:val="002209A1"/>
    <w:rsid w:val="002273E1"/>
    <w:rsid w:val="00266A52"/>
    <w:rsid w:val="00273703"/>
    <w:rsid w:val="00292BEC"/>
    <w:rsid w:val="002E486E"/>
    <w:rsid w:val="003205D7"/>
    <w:rsid w:val="003452C9"/>
    <w:rsid w:val="00357580"/>
    <w:rsid w:val="0035779B"/>
    <w:rsid w:val="00371893"/>
    <w:rsid w:val="003A44DE"/>
    <w:rsid w:val="003D2C6F"/>
    <w:rsid w:val="003E0ACF"/>
    <w:rsid w:val="003F7A28"/>
    <w:rsid w:val="004258BC"/>
    <w:rsid w:val="00426B15"/>
    <w:rsid w:val="00472963"/>
    <w:rsid w:val="004969C9"/>
    <w:rsid w:val="004C7481"/>
    <w:rsid w:val="0054167E"/>
    <w:rsid w:val="00562D91"/>
    <w:rsid w:val="005A4C01"/>
    <w:rsid w:val="005C364D"/>
    <w:rsid w:val="00627296"/>
    <w:rsid w:val="00656106"/>
    <w:rsid w:val="006C4DD8"/>
    <w:rsid w:val="00787833"/>
    <w:rsid w:val="00825DAE"/>
    <w:rsid w:val="008A54EC"/>
    <w:rsid w:val="008C0EAE"/>
    <w:rsid w:val="008E5AD4"/>
    <w:rsid w:val="009307B7"/>
    <w:rsid w:val="00956E6A"/>
    <w:rsid w:val="00A214C7"/>
    <w:rsid w:val="00A4773A"/>
    <w:rsid w:val="00A54420"/>
    <w:rsid w:val="00A80970"/>
    <w:rsid w:val="00A82858"/>
    <w:rsid w:val="00A91E6B"/>
    <w:rsid w:val="00A95DB0"/>
    <w:rsid w:val="00AB163D"/>
    <w:rsid w:val="00AC13CF"/>
    <w:rsid w:val="00AE1928"/>
    <w:rsid w:val="00AE4944"/>
    <w:rsid w:val="00B05612"/>
    <w:rsid w:val="00B05932"/>
    <w:rsid w:val="00B123A4"/>
    <w:rsid w:val="00B43053"/>
    <w:rsid w:val="00B97446"/>
    <w:rsid w:val="00BB3111"/>
    <w:rsid w:val="00BF22DD"/>
    <w:rsid w:val="00C0558C"/>
    <w:rsid w:val="00C20BA6"/>
    <w:rsid w:val="00C92BF1"/>
    <w:rsid w:val="00CA2EB2"/>
    <w:rsid w:val="00CA76BE"/>
    <w:rsid w:val="00CB68F3"/>
    <w:rsid w:val="00D73BD3"/>
    <w:rsid w:val="00D7404A"/>
    <w:rsid w:val="00DA2148"/>
    <w:rsid w:val="00DB485E"/>
    <w:rsid w:val="00DB7438"/>
    <w:rsid w:val="00E17F0E"/>
    <w:rsid w:val="00E97AD0"/>
    <w:rsid w:val="00EB7121"/>
    <w:rsid w:val="00ED1E05"/>
    <w:rsid w:val="00EE351A"/>
    <w:rsid w:val="00EF5E9C"/>
    <w:rsid w:val="00F60747"/>
    <w:rsid w:val="00F87B04"/>
    <w:rsid w:val="00FE3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4C99"/>
  <w15:chartTrackingRefBased/>
  <w15:docId w15:val="{24E36438-628D-4091-88FA-698246CA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4510"/>
    <w:rPr>
      <w:rFonts w:eastAsiaTheme="minorEastAsia"/>
      <w:lang w:eastAsia="pl-PL"/>
    </w:rPr>
  </w:style>
  <w:style w:type="paragraph" w:styleId="Nagwek1">
    <w:name w:val="heading 1"/>
    <w:basedOn w:val="Normalny"/>
    <w:next w:val="Normalny"/>
    <w:link w:val="Nagwek1Znak"/>
    <w:uiPriority w:val="9"/>
    <w:qFormat/>
    <w:rsid w:val="003E0AC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Nagwek2">
    <w:name w:val="heading 2"/>
    <w:basedOn w:val="Normalny"/>
    <w:next w:val="Normalny"/>
    <w:link w:val="Nagwek2Znak"/>
    <w:uiPriority w:val="9"/>
    <w:semiHidden/>
    <w:unhideWhenUsed/>
    <w:qFormat/>
    <w:rsid w:val="003E0AC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Nagwek3">
    <w:name w:val="heading 3"/>
    <w:basedOn w:val="Normalny"/>
    <w:next w:val="Normalny"/>
    <w:link w:val="Nagwek3Znak"/>
    <w:uiPriority w:val="9"/>
    <w:semiHidden/>
    <w:unhideWhenUsed/>
    <w:qFormat/>
    <w:rsid w:val="003E0ACF"/>
    <w:pPr>
      <w:keepNext/>
      <w:keepLines/>
      <w:spacing w:before="160" w:after="80"/>
      <w:outlineLvl w:val="2"/>
    </w:pPr>
    <w:rPr>
      <w:rFonts w:eastAsiaTheme="majorEastAsia" w:cstheme="majorBidi"/>
      <w:color w:val="0F4761" w:themeColor="accent1" w:themeShade="BF"/>
      <w:sz w:val="28"/>
      <w:szCs w:val="28"/>
      <w:lang w:eastAsia="en-US"/>
    </w:rPr>
  </w:style>
  <w:style w:type="paragraph" w:styleId="Nagwek4">
    <w:name w:val="heading 4"/>
    <w:basedOn w:val="Normalny"/>
    <w:next w:val="Normalny"/>
    <w:link w:val="Nagwek4Znak"/>
    <w:uiPriority w:val="9"/>
    <w:semiHidden/>
    <w:unhideWhenUsed/>
    <w:qFormat/>
    <w:rsid w:val="003E0ACF"/>
    <w:pPr>
      <w:keepNext/>
      <w:keepLines/>
      <w:spacing w:before="80" w:after="40"/>
      <w:outlineLvl w:val="3"/>
    </w:pPr>
    <w:rPr>
      <w:rFonts w:eastAsiaTheme="majorEastAsia" w:cstheme="majorBidi"/>
      <w:i/>
      <w:iCs/>
      <w:color w:val="0F4761" w:themeColor="accent1" w:themeShade="BF"/>
      <w:lang w:eastAsia="en-US"/>
    </w:rPr>
  </w:style>
  <w:style w:type="paragraph" w:styleId="Nagwek5">
    <w:name w:val="heading 5"/>
    <w:basedOn w:val="Normalny"/>
    <w:next w:val="Normalny"/>
    <w:link w:val="Nagwek5Znak"/>
    <w:uiPriority w:val="9"/>
    <w:semiHidden/>
    <w:unhideWhenUsed/>
    <w:qFormat/>
    <w:rsid w:val="003E0ACF"/>
    <w:pPr>
      <w:keepNext/>
      <w:keepLines/>
      <w:spacing w:before="80" w:after="40"/>
      <w:outlineLvl w:val="4"/>
    </w:pPr>
    <w:rPr>
      <w:rFonts w:eastAsiaTheme="majorEastAsia" w:cstheme="majorBidi"/>
      <w:color w:val="0F4761" w:themeColor="accent1" w:themeShade="BF"/>
      <w:lang w:eastAsia="en-US"/>
    </w:rPr>
  </w:style>
  <w:style w:type="paragraph" w:styleId="Nagwek6">
    <w:name w:val="heading 6"/>
    <w:basedOn w:val="Normalny"/>
    <w:next w:val="Normalny"/>
    <w:link w:val="Nagwek6Znak"/>
    <w:uiPriority w:val="9"/>
    <w:semiHidden/>
    <w:unhideWhenUsed/>
    <w:qFormat/>
    <w:rsid w:val="003E0ACF"/>
    <w:pPr>
      <w:keepNext/>
      <w:keepLines/>
      <w:spacing w:before="40" w:after="0"/>
      <w:outlineLvl w:val="5"/>
    </w:pPr>
    <w:rPr>
      <w:rFonts w:eastAsiaTheme="majorEastAsia" w:cstheme="majorBidi"/>
      <w:i/>
      <w:iCs/>
      <w:color w:val="595959" w:themeColor="text1" w:themeTint="A6"/>
      <w:lang w:eastAsia="en-US"/>
    </w:rPr>
  </w:style>
  <w:style w:type="paragraph" w:styleId="Nagwek7">
    <w:name w:val="heading 7"/>
    <w:basedOn w:val="Normalny"/>
    <w:next w:val="Normalny"/>
    <w:link w:val="Nagwek7Znak"/>
    <w:uiPriority w:val="9"/>
    <w:semiHidden/>
    <w:unhideWhenUsed/>
    <w:qFormat/>
    <w:rsid w:val="003E0ACF"/>
    <w:pPr>
      <w:keepNext/>
      <w:keepLines/>
      <w:spacing w:before="40" w:after="0"/>
      <w:outlineLvl w:val="6"/>
    </w:pPr>
    <w:rPr>
      <w:rFonts w:eastAsiaTheme="majorEastAsia" w:cstheme="majorBidi"/>
      <w:color w:val="595959" w:themeColor="text1" w:themeTint="A6"/>
      <w:lang w:eastAsia="en-US"/>
    </w:rPr>
  </w:style>
  <w:style w:type="paragraph" w:styleId="Nagwek8">
    <w:name w:val="heading 8"/>
    <w:basedOn w:val="Normalny"/>
    <w:next w:val="Normalny"/>
    <w:link w:val="Nagwek8Znak"/>
    <w:uiPriority w:val="9"/>
    <w:semiHidden/>
    <w:unhideWhenUsed/>
    <w:qFormat/>
    <w:rsid w:val="003E0ACF"/>
    <w:pPr>
      <w:keepNext/>
      <w:keepLines/>
      <w:spacing w:after="0"/>
      <w:outlineLvl w:val="7"/>
    </w:pPr>
    <w:rPr>
      <w:rFonts w:eastAsiaTheme="majorEastAsia" w:cstheme="majorBidi"/>
      <w:i/>
      <w:iCs/>
      <w:color w:val="272727" w:themeColor="text1" w:themeTint="D8"/>
      <w:lang w:eastAsia="en-US"/>
    </w:rPr>
  </w:style>
  <w:style w:type="paragraph" w:styleId="Nagwek9">
    <w:name w:val="heading 9"/>
    <w:basedOn w:val="Normalny"/>
    <w:next w:val="Normalny"/>
    <w:link w:val="Nagwek9Znak"/>
    <w:uiPriority w:val="9"/>
    <w:semiHidden/>
    <w:unhideWhenUsed/>
    <w:qFormat/>
    <w:rsid w:val="003E0ACF"/>
    <w:pPr>
      <w:keepNext/>
      <w:keepLines/>
      <w:spacing w:after="0"/>
      <w:outlineLvl w:val="8"/>
    </w:pPr>
    <w:rPr>
      <w:rFonts w:eastAsiaTheme="majorEastAsia" w:cstheme="majorBidi"/>
      <w:color w:val="272727" w:themeColor="text1" w:themeTint="D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A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E0A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E0A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E0A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E0A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E0A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0A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0A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0ACF"/>
    <w:rPr>
      <w:rFonts w:eastAsiaTheme="majorEastAsia" w:cstheme="majorBidi"/>
      <w:color w:val="272727" w:themeColor="text1" w:themeTint="D8"/>
    </w:rPr>
  </w:style>
  <w:style w:type="paragraph" w:styleId="Tytu">
    <w:name w:val="Title"/>
    <w:basedOn w:val="Normalny"/>
    <w:next w:val="Normalny"/>
    <w:link w:val="TytuZnak"/>
    <w:uiPriority w:val="10"/>
    <w:qFormat/>
    <w:rsid w:val="003E0ACF"/>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3E0A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0ACF"/>
    <w:pPr>
      <w:numPr>
        <w:ilvl w:val="1"/>
      </w:numPr>
    </w:pPr>
    <w:rPr>
      <w:rFonts w:eastAsiaTheme="majorEastAsia"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3E0A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0ACF"/>
    <w:pPr>
      <w:spacing w:before="160"/>
      <w:jc w:val="center"/>
    </w:pPr>
    <w:rPr>
      <w:rFonts w:eastAsiaTheme="minorHAnsi"/>
      <w:i/>
      <w:iCs/>
      <w:color w:val="404040" w:themeColor="text1" w:themeTint="BF"/>
      <w:lang w:eastAsia="en-US"/>
    </w:rPr>
  </w:style>
  <w:style w:type="character" w:customStyle="1" w:styleId="CytatZnak">
    <w:name w:val="Cytat Znak"/>
    <w:basedOn w:val="Domylnaczcionkaakapitu"/>
    <w:link w:val="Cytat"/>
    <w:uiPriority w:val="29"/>
    <w:rsid w:val="003E0ACF"/>
    <w:rPr>
      <w:i/>
      <w:iCs/>
      <w:color w:val="404040" w:themeColor="text1" w:themeTint="BF"/>
    </w:rPr>
  </w:style>
  <w:style w:type="paragraph" w:styleId="Akapitzlist">
    <w:name w:val="List Paragraph"/>
    <w:basedOn w:val="Normalny"/>
    <w:uiPriority w:val="34"/>
    <w:qFormat/>
    <w:rsid w:val="003E0ACF"/>
    <w:pPr>
      <w:ind w:left="720"/>
      <w:contextualSpacing/>
    </w:pPr>
    <w:rPr>
      <w:rFonts w:eastAsiaTheme="minorHAnsi"/>
      <w:lang w:eastAsia="en-US"/>
    </w:rPr>
  </w:style>
  <w:style w:type="character" w:styleId="Wyrnienieintensywne">
    <w:name w:val="Intense Emphasis"/>
    <w:basedOn w:val="Domylnaczcionkaakapitu"/>
    <w:uiPriority w:val="21"/>
    <w:qFormat/>
    <w:rsid w:val="003E0ACF"/>
    <w:rPr>
      <w:i/>
      <w:iCs/>
      <w:color w:val="0F4761" w:themeColor="accent1" w:themeShade="BF"/>
    </w:rPr>
  </w:style>
  <w:style w:type="paragraph" w:styleId="Cytatintensywny">
    <w:name w:val="Intense Quote"/>
    <w:basedOn w:val="Normalny"/>
    <w:next w:val="Normalny"/>
    <w:link w:val="CytatintensywnyZnak"/>
    <w:uiPriority w:val="30"/>
    <w:qFormat/>
    <w:rsid w:val="003E0AC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ytatintensywnyZnak">
    <w:name w:val="Cytat intensywny Znak"/>
    <w:basedOn w:val="Domylnaczcionkaakapitu"/>
    <w:link w:val="Cytatintensywny"/>
    <w:uiPriority w:val="30"/>
    <w:rsid w:val="003E0ACF"/>
    <w:rPr>
      <w:i/>
      <w:iCs/>
      <w:color w:val="0F4761" w:themeColor="accent1" w:themeShade="BF"/>
    </w:rPr>
  </w:style>
  <w:style w:type="character" w:styleId="Odwoanieintensywne">
    <w:name w:val="Intense Reference"/>
    <w:basedOn w:val="Domylnaczcionkaakapitu"/>
    <w:uiPriority w:val="32"/>
    <w:qFormat/>
    <w:rsid w:val="003E0ACF"/>
    <w:rPr>
      <w:b/>
      <w:bCs/>
      <w:smallCaps/>
      <w:color w:val="0F4761" w:themeColor="accent1" w:themeShade="BF"/>
      <w:spacing w:val="5"/>
    </w:rPr>
  </w:style>
  <w:style w:type="paragraph" w:styleId="Tekstpodstawowywcity3">
    <w:name w:val="Body Text Indent 3"/>
    <w:basedOn w:val="Normalny"/>
    <w:link w:val="Tekstpodstawowywcity3Znak"/>
    <w:uiPriority w:val="99"/>
    <w:unhideWhenUsed/>
    <w:rsid w:val="008C0EAE"/>
    <w:pPr>
      <w:spacing w:after="0" w:line="240" w:lineRule="auto"/>
      <w:ind w:left="1134" w:hanging="141"/>
      <w:jc w:val="both"/>
    </w:pPr>
    <w:rPr>
      <w:rFonts w:ascii="Arial" w:eastAsia="Times New Roman" w:hAnsi="Arial" w:cs="Arial"/>
      <w:kern w:val="0"/>
      <w14:ligatures w14:val="none"/>
    </w:rPr>
  </w:style>
  <w:style w:type="character" w:customStyle="1" w:styleId="Tekstpodstawowywcity3Znak">
    <w:name w:val="Tekst podstawowy wcięty 3 Znak"/>
    <w:basedOn w:val="Domylnaczcionkaakapitu"/>
    <w:link w:val="Tekstpodstawowywcity3"/>
    <w:uiPriority w:val="99"/>
    <w:rsid w:val="008C0EAE"/>
    <w:rPr>
      <w:rFonts w:ascii="Arial" w:eastAsia="Times New Roman" w:hAnsi="Arial" w:cs="Arial"/>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1251</TotalTime>
  <Pages>13</Pages>
  <Words>4168</Words>
  <Characters>25009</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18</cp:revision>
  <dcterms:created xsi:type="dcterms:W3CDTF">2026-03-30T07:15:00Z</dcterms:created>
  <dcterms:modified xsi:type="dcterms:W3CDTF">2026-04-17T10:35:00Z</dcterms:modified>
</cp:coreProperties>
</file>