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81" w:rsidRDefault="00707C81" w:rsidP="00707C8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07C81" w:rsidRPr="00707C81" w:rsidRDefault="00707C81" w:rsidP="00707C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Protokół wspólnego posiedzenia:</w:t>
      </w:r>
    </w:p>
    <w:p w:rsidR="00707C81" w:rsidRPr="00707C81" w:rsidRDefault="00707C81" w:rsidP="00707C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- Komisji Budżetu i Finansów;</w:t>
      </w:r>
    </w:p>
    <w:p w:rsidR="00707C81" w:rsidRPr="00707C81" w:rsidRDefault="00707C81" w:rsidP="00707C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 xml:space="preserve">                            -  Komisji Rozwoju Gospodarczego, Rolnictwa</w:t>
      </w:r>
    </w:p>
    <w:p w:rsidR="00707C81" w:rsidRPr="00707C81" w:rsidRDefault="00707C81" w:rsidP="00707C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i Ochrony Środowiska;</w:t>
      </w:r>
    </w:p>
    <w:p w:rsidR="00707C81" w:rsidRPr="00707C81" w:rsidRDefault="00707C81" w:rsidP="00707C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 xml:space="preserve">                             - Komisji Oświaty, Kultury, Sportu i Turystyki;</w:t>
      </w:r>
    </w:p>
    <w:p w:rsidR="00707C81" w:rsidRPr="00707C81" w:rsidRDefault="00707C81" w:rsidP="00707C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 xml:space="preserve">              - Komisji Zdrowia i Spraw Społecznych</w:t>
      </w:r>
    </w:p>
    <w:p w:rsidR="00707C81" w:rsidRPr="00707C81" w:rsidRDefault="00707C81" w:rsidP="00707C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w dniu</w:t>
      </w:r>
      <w:r>
        <w:rPr>
          <w:rFonts w:ascii="Times New Roman" w:hAnsi="Times New Roman" w:cs="Times New Roman"/>
          <w:b/>
          <w:sz w:val="26"/>
          <w:szCs w:val="26"/>
        </w:rPr>
        <w:t xml:space="preserve">  5 listopada</w:t>
      </w:r>
      <w:r w:rsidRPr="00707C81">
        <w:rPr>
          <w:rFonts w:ascii="Times New Roman" w:hAnsi="Times New Roman" w:cs="Times New Roman"/>
          <w:b/>
          <w:sz w:val="26"/>
          <w:szCs w:val="26"/>
        </w:rPr>
        <w:t xml:space="preserve"> 2025r.</w:t>
      </w:r>
    </w:p>
    <w:p w:rsidR="00707C81" w:rsidRPr="00707C81" w:rsidRDefault="00707C81" w:rsidP="00707C81">
      <w:pPr>
        <w:pStyle w:val="Tekstpodstawowywcity2"/>
        <w:spacing w:after="0" w:line="240" w:lineRule="auto"/>
        <w:jc w:val="center"/>
        <w:rPr>
          <w:b/>
          <w:sz w:val="26"/>
          <w:szCs w:val="26"/>
        </w:rPr>
      </w:pPr>
      <w:r w:rsidRPr="00707C81">
        <w:rPr>
          <w:b/>
          <w:sz w:val="26"/>
          <w:szCs w:val="26"/>
        </w:rPr>
        <w:t>w  sali konferencyjnej im. I. J. Paderewskiego</w:t>
      </w:r>
    </w:p>
    <w:p w:rsidR="00707C81" w:rsidRPr="00707C81" w:rsidRDefault="00707C81" w:rsidP="00707C81">
      <w:pPr>
        <w:pStyle w:val="Tekstpodstawowywcity2"/>
        <w:spacing w:after="0" w:line="240" w:lineRule="auto"/>
        <w:jc w:val="center"/>
        <w:rPr>
          <w:b/>
          <w:sz w:val="26"/>
          <w:szCs w:val="26"/>
        </w:rPr>
      </w:pPr>
      <w:r w:rsidRPr="00707C81">
        <w:rPr>
          <w:b/>
          <w:sz w:val="26"/>
          <w:szCs w:val="26"/>
        </w:rPr>
        <w:t>w Starostwie Powiatowym w Węgrowie</w:t>
      </w:r>
    </w:p>
    <w:p w:rsidR="00707C81" w:rsidRPr="00707C81" w:rsidRDefault="00707C81" w:rsidP="00707C81">
      <w:pPr>
        <w:pStyle w:val="Tekstpodstawowywcity2"/>
        <w:spacing w:after="0" w:line="240" w:lineRule="auto"/>
        <w:ind w:left="567" w:hanging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godz. 14</w:t>
      </w:r>
      <w:r w:rsidRPr="00707C81">
        <w:rPr>
          <w:b/>
          <w:sz w:val="26"/>
          <w:szCs w:val="26"/>
          <w:vertAlign w:val="superscript"/>
        </w:rPr>
        <w:t>00</w:t>
      </w:r>
      <w:r w:rsidRPr="00707C81">
        <w:rPr>
          <w:b/>
          <w:sz w:val="26"/>
          <w:szCs w:val="26"/>
        </w:rPr>
        <w:t>-14</w:t>
      </w:r>
      <w:r w:rsidRPr="00707C81">
        <w:rPr>
          <w:b/>
          <w:sz w:val="26"/>
          <w:szCs w:val="26"/>
          <w:vertAlign w:val="superscript"/>
        </w:rPr>
        <w:t>55</w:t>
      </w:r>
    </w:p>
    <w:p w:rsidR="00707C81" w:rsidRPr="00707C81" w:rsidRDefault="00707C81" w:rsidP="00707C8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C81" w:rsidRPr="00707C81" w:rsidRDefault="00707C81" w:rsidP="00D332BF">
      <w:p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07C81">
        <w:rPr>
          <w:rFonts w:ascii="Times New Roman" w:hAnsi="Times New Roman" w:cs="Times New Roman"/>
          <w:sz w:val="26"/>
          <w:szCs w:val="26"/>
        </w:rPr>
        <w:t xml:space="preserve">Ad. pkt. 1 Posiedzenie otworzył </w:t>
      </w:r>
      <w:r w:rsidRPr="00707C81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r w:rsidRPr="00707C81">
        <w:rPr>
          <w:rFonts w:ascii="Times New Roman" w:hAnsi="Times New Roman" w:cs="Times New Roman"/>
          <w:sz w:val="26"/>
          <w:szCs w:val="26"/>
        </w:rPr>
        <w:t>i mu przewodniczył</w:t>
      </w:r>
      <w:r w:rsidRPr="00707C81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r w:rsidRPr="00707C81">
        <w:rPr>
          <w:rFonts w:ascii="Times New Roman" w:hAnsi="Times New Roman" w:cs="Times New Roman"/>
          <w:sz w:val="26"/>
          <w:szCs w:val="26"/>
        </w:rPr>
        <w:t xml:space="preserve">Przewodniczący Komisji Rozwoju Gospodarczego, Rolnictwa i Ochrony Środowiska Paweł Łabaj. Powitał członków Komisji i zaproszonych gości. </w:t>
      </w:r>
    </w:p>
    <w:p w:rsidR="00707C81" w:rsidRPr="00707C81" w:rsidRDefault="00707C81" w:rsidP="00707C81">
      <w:pPr>
        <w:pStyle w:val="Bezodstpw"/>
        <w:ind w:left="567" w:hanging="567"/>
        <w:jc w:val="both"/>
        <w:rPr>
          <w:sz w:val="26"/>
          <w:szCs w:val="26"/>
        </w:rPr>
      </w:pPr>
      <w:r w:rsidRPr="00707C81">
        <w:rPr>
          <w:sz w:val="26"/>
          <w:szCs w:val="26"/>
        </w:rPr>
        <w:t xml:space="preserve">Ad. pkt 2 </w:t>
      </w:r>
    </w:p>
    <w:p w:rsidR="00707C81" w:rsidRPr="00707C81" w:rsidRDefault="00707C81" w:rsidP="00707C81">
      <w:pPr>
        <w:pStyle w:val="Bezodstpw"/>
        <w:ind w:left="567" w:hanging="567"/>
        <w:jc w:val="both"/>
        <w:rPr>
          <w:sz w:val="26"/>
          <w:szCs w:val="26"/>
        </w:rPr>
      </w:pPr>
      <w:r w:rsidRPr="00707C81">
        <w:rPr>
          <w:sz w:val="26"/>
          <w:szCs w:val="26"/>
        </w:rPr>
        <w:t xml:space="preserve">              W posiedzeniu uczestniczyli wszyscy członkowie Komisji Budżetu </w:t>
      </w:r>
      <w:r w:rsidRPr="00707C81">
        <w:rPr>
          <w:sz w:val="26"/>
          <w:szCs w:val="26"/>
        </w:rPr>
        <w:br/>
        <w:t>i Finansów (11 osób). Lista obecności stanowi załącznik nr 1 do protokołu.</w:t>
      </w:r>
    </w:p>
    <w:p w:rsidR="00707C81" w:rsidRPr="00707C81" w:rsidRDefault="00707C81" w:rsidP="00707C81">
      <w:pPr>
        <w:pStyle w:val="Bezodstpw"/>
        <w:ind w:left="567"/>
        <w:jc w:val="both"/>
        <w:rPr>
          <w:sz w:val="26"/>
          <w:szCs w:val="26"/>
        </w:rPr>
      </w:pPr>
      <w:r w:rsidRPr="00707C81">
        <w:rPr>
          <w:sz w:val="26"/>
          <w:szCs w:val="26"/>
        </w:rPr>
        <w:t xml:space="preserve">        W posiedzeniu uczestniczyli wszyscy członkowie Komisji Rozwoju  Gospodarczego, R</w:t>
      </w:r>
      <w:r>
        <w:rPr>
          <w:sz w:val="26"/>
          <w:szCs w:val="26"/>
        </w:rPr>
        <w:t>olnictwa i Ochrony Środowiska (7</w:t>
      </w:r>
      <w:r w:rsidRPr="00707C81">
        <w:rPr>
          <w:sz w:val="26"/>
          <w:szCs w:val="26"/>
        </w:rPr>
        <w:t xml:space="preserve"> osób). Lista obecności stanowi załącznik nr 2 do protokołu.</w:t>
      </w:r>
    </w:p>
    <w:p w:rsidR="00D332BF" w:rsidRDefault="00707C81" w:rsidP="00707C81">
      <w:pPr>
        <w:pStyle w:val="Bezodstpw"/>
        <w:ind w:left="567" w:hanging="567"/>
        <w:jc w:val="both"/>
        <w:rPr>
          <w:sz w:val="26"/>
          <w:szCs w:val="26"/>
        </w:rPr>
      </w:pPr>
      <w:r w:rsidRPr="00707C81">
        <w:rPr>
          <w:sz w:val="26"/>
          <w:szCs w:val="26"/>
        </w:rPr>
        <w:t xml:space="preserve">              W posied</w:t>
      </w:r>
      <w:r w:rsidR="00D332BF">
        <w:rPr>
          <w:sz w:val="26"/>
          <w:szCs w:val="26"/>
        </w:rPr>
        <w:t>zeniu uczestniczyło 10 członków</w:t>
      </w:r>
      <w:r w:rsidRPr="00707C81">
        <w:rPr>
          <w:sz w:val="26"/>
          <w:szCs w:val="26"/>
        </w:rPr>
        <w:t xml:space="preserve"> Komisji Oświaty,</w:t>
      </w:r>
      <w:r w:rsidR="00D332BF">
        <w:rPr>
          <w:sz w:val="26"/>
          <w:szCs w:val="26"/>
        </w:rPr>
        <w:t xml:space="preserve"> Kultury, Sportu i Turystyki</w:t>
      </w:r>
      <w:r w:rsidRPr="00707C81">
        <w:rPr>
          <w:sz w:val="26"/>
          <w:szCs w:val="26"/>
        </w:rPr>
        <w:t xml:space="preserve">. </w:t>
      </w:r>
      <w:r w:rsidR="00D332BF">
        <w:rPr>
          <w:sz w:val="26"/>
          <w:szCs w:val="26"/>
        </w:rPr>
        <w:t xml:space="preserve">Nieobecny był radny Grzegorz </w:t>
      </w:r>
      <w:proofErr w:type="spellStart"/>
      <w:r w:rsidR="00D332BF">
        <w:rPr>
          <w:sz w:val="26"/>
          <w:szCs w:val="26"/>
        </w:rPr>
        <w:t>Koseła</w:t>
      </w:r>
      <w:proofErr w:type="spellEnd"/>
      <w:r w:rsidR="00D332BF">
        <w:rPr>
          <w:sz w:val="26"/>
          <w:szCs w:val="26"/>
        </w:rPr>
        <w:t>.</w:t>
      </w:r>
    </w:p>
    <w:p w:rsidR="00707C81" w:rsidRPr="00707C81" w:rsidRDefault="00D332BF" w:rsidP="00707C81">
      <w:pPr>
        <w:pStyle w:val="Bezodstpw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07C81" w:rsidRPr="00707C81">
        <w:rPr>
          <w:sz w:val="26"/>
          <w:szCs w:val="26"/>
        </w:rPr>
        <w:t>Lista obecności stanowi załącznik nr 3 do protokołu.</w:t>
      </w:r>
    </w:p>
    <w:p w:rsidR="00D332BF" w:rsidRDefault="00707C81" w:rsidP="00D332BF">
      <w:pPr>
        <w:pStyle w:val="Bezodstpw"/>
        <w:ind w:left="567" w:hanging="567"/>
        <w:jc w:val="both"/>
        <w:rPr>
          <w:sz w:val="26"/>
          <w:szCs w:val="26"/>
        </w:rPr>
      </w:pPr>
      <w:r w:rsidRPr="00707C81">
        <w:rPr>
          <w:sz w:val="26"/>
          <w:szCs w:val="26"/>
        </w:rPr>
        <w:t xml:space="preserve">         </w:t>
      </w:r>
      <w:r w:rsidR="00D332BF">
        <w:rPr>
          <w:sz w:val="26"/>
          <w:szCs w:val="26"/>
        </w:rPr>
        <w:t xml:space="preserve">     W posiedzeniu uczestniczyło 4 członków</w:t>
      </w:r>
      <w:r w:rsidRPr="00707C81">
        <w:rPr>
          <w:sz w:val="26"/>
          <w:szCs w:val="26"/>
        </w:rPr>
        <w:t xml:space="preserve"> Komisji Zdro</w:t>
      </w:r>
      <w:r w:rsidR="00D332BF">
        <w:rPr>
          <w:sz w:val="26"/>
          <w:szCs w:val="26"/>
        </w:rPr>
        <w:t>wia i Spraw Społecznych</w:t>
      </w:r>
      <w:r w:rsidRPr="00707C81">
        <w:rPr>
          <w:sz w:val="26"/>
          <w:szCs w:val="26"/>
        </w:rPr>
        <w:t xml:space="preserve">. </w:t>
      </w:r>
      <w:r w:rsidR="00D332BF">
        <w:rPr>
          <w:sz w:val="26"/>
          <w:szCs w:val="26"/>
        </w:rPr>
        <w:t xml:space="preserve">Nieobecny był radny Grzegorz </w:t>
      </w:r>
      <w:proofErr w:type="spellStart"/>
      <w:r w:rsidR="00D332BF">
        <w:rPr>
          <w:sz w:val="26"/>
          <w:szCs w:val="26"/>
        </w:rPr>
        <w:t>Koseła</w:t>
      </w:r>
      <w:proofErr w:type="spellEnd"/>
      <w:r w:rsidR="00D332BF">
        <w:rPr>
          <w:sz w:val="26"/>
          <w:szCs w:val="26"/>
        </w:rPr>
        <w:t>.</w:t>
      </w:r>
    </w:p>
    <w:p w:rsidR="00707C81" w:rsidRPr="00707C81" w:rsidRDefault="00D332BF" w:rsidP="00707C81">
      <w:pPr>
        <w:pStyle w:val="Bezodstpw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07C81" w:rsidRPr="00707C81">
        <w:rPr>
          <w:sz w:val="26"/>
          <w:szCs w:val="26"/>
        </w:rPr>
        <w:t>Lista obecności stanowi załącznik nr 4 do protokołu.</w:t>
      </w:r>
    </w:p>
    <w:p w:rsidR="00707C81" w:rsidRPr="00707C81" w:rsidRDefault="00707C81" w:rsidP="00707C81">
      <w:pPr>
        <w:pStyle w:val="Bezodstpw"/>
        <w:ind w:left="567"/>
        <w:jc w:val="both"/>
        <w:rPr>
          <w:sz w:val="26"/>
          <w:szCs w:val="26"/>
        </w:rPr>
      </w:pPr>
      <w:r w:rsidRPr="00707C81">
        <w:rPr>
          <w:sz w:val="26"/>
          <w:szCs w:val="26"/>
        </w:rPr>
        <w:t xml:space="preserve">         Ponadto w posiedzeniu udział wzięli: Sekretarz powiatu Adrian Majewski,  Skarbnik Powiatu Anna </w:t>
      </w:r>
      <w:proofErr w:type="spellStart"/>
      <w:r w:rsidRPr="00707C81">
        <w:rPr>
          <w:sz w:val="26"/>
          <w:szCs w:val="26"/>
        </w:rPr>
        <w:t>Pawełas</w:t>
      </w:r>
      <w:proofErr w:type="spellEnd"/>
      <w:r w:rsidRPr="00707C81">
        <w:rPr>
          <w:sz w:val="26"/>
          <w:szCs w:val="26"/>
        </w:rPr>
        <w:t>,  Naczelnik Wydziału Oświaty, Kultury, Sportu i Turystyki Sylwia Rybak, Naczelni</w:t>
      </w:r>
      <w:r>
        <w:rPr>
          <w:sz w:val="26"/>
          <w:szCs w:val="26"/>
        </w:rPr>
        <w:t>k</w:t>
      </w:r>
      <w:r w:rsidRPr="00707C81">
        <w:rPr>
          <w:sz w:val="26"/>
          <w:szCs w:val="26"/>
        </w:rPr>
        <w:t xml:space="preserve"> Wydziału Inwestycji i Rozwoju Ewa Ufnal, Dyrektor Zarządu Dróg Powiatowych w Węgrowie Marcin Gąsiorek, </w:t>
      </w:r>
    </w:p>
    <w:p w:rsidR="00707C81" w:rsidRPr="00707C81" w:rsidRDefault="00707C81" w:rsidP="00707C81">
      <w:pPr>
        <w:pStyle w:val="Tekstpodstawowy"/>
        <w:overflowPunct w:val="0"/>
        <w:autoSpaceDE w:val="0"/>
        <w:autoSpaceDN w:val="0"/>
        <w:adjustRightInd w:val="0"/>
        <w:ind w:left="896" w:hanging="896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707C81" w:rsidRDefault="00707C81" w:rsidP="00707C81">
      <w:pPr>
        <w:pStyle w:val="Tekstpodstawowy"/>
        <w:overflowPunct w:val="0"/>
        <w:autoSpaceDE w:val="0"/>
        <w:autoSpaceDN w:val="0"/>
        <w:adjustRightInd w:val="0"/>
        <w:ind w:left="896" w:hanging="896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07C81">
        <w:rPr>
          <w:rFonts w:ascii="Times New Roman" w:hAnsi="Times New Roman"/>
          <w:sz w:val="26"/>
          <w:szCs w:val="26"/>
        </w:rPr>
        <w:t xml:space="preserve">Ad. pkt 3 Przewodniczący Komisji Paweł Łabaj przedstawił porządek obrad </w:t>
      </w:r>
      <w:r w:rsidRPr="00707C81">
        <w:rPr>
          <w:rFonts w:ascii="Times New Roman" w:hAnsi="Times New Roman"/>
          <w:sz w:val="26"/>
          <w:szCs w:val="26"/>
        </w:rPr>
        <w:br/>
        <w:t>w brzmieniu jak niżej i poprosił o zgłaszanie uwag i wniosków:</w:t>
      </w:r>
    </w:p>
    <w:p w:rsidR="00707C81" w:rsidRPr="00707C81" w:rsidRDefault="00707C81" w:rsidP="00707C81">
      <w:pPr>
        <w:pStyle w:val="Tekstpodstawowy"/>
        <w:overflowPunct w:val="0"/>
        <w:autoSpaceDE w:val="0"/>
        <w:autoSpaceDN w:val="0"/>
        <w:adjustRightInd w:val="0"/>
        <w:ind w:left="896" w:hanging="896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B75356" w:rsidRPr="00707C81" w:rsidRDefault="00B75356" w:rsidP="00707C81">
      <w:pPr>
        <w:spacing w:after="0" w:line="257" w:lineRule="auto"/>
        <w:ind w:left="708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1. Stwierdzenie quorum.</w:t>
      </w:r>
    </w:p>
    <w:p w:rsidR="00B75356" w:rsidRPr="00707C81" w:rsidRDefault="00B75356" w:rsidP="00707C81">
      <w:pPr>
        <w:spacing w:after="0" w:line="257" w:lineRule="auto"/>
        <w:ind w:left="708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2. Otwarcie posiedzenia.</w:t>
      </w:r>
    </w:p>
    <w:p w:rsidR="00B75356" w:rsidRPr="00707C81" w:rsidRDefault="00B75356" w:rsidP="00707C81">
      <w:pPr>
        <w:spacing w:after="0" w:line="257" w:lineRule="auto"/>
        <w:ind w:left="708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3. Przyjęcie porządku posiedzenia.</w:t>
      </w:r>
    </w:p>
    <w:p w:rsidR="00B75356" w:rsidRPr="00707C81" w:rsidRDefault="00B75356" w:rsidP="00707C81">
      <w:pPr>
        <w:spacing w:after="0" w:line="257" w:lineRule="auto"/>
        <w:ind w:left="708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4. Informacja o dyżurach aptek ogólnodostępnych w Węgrowie.</w:t>
      </w:r>
    </w:p>
    <w:p w:rsidR="00B75356" w:rsidRPr="00707C81" w:rsidRDefault="00B75356" w:rsidP="00707C81">
      <w:pPr>
        <w:spacing w:after="0" w:line="257" w:lineRule="auto"/>
        <w:ind w:left="708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5. Analiza projektu budżetu powiatu na 2026 rok</w:t>
      </w:r>
    </w:p>
    <w:p w:rsidR="00B75356" w:rsidRPr="00707C81" w:rsidRDefault="00B75356" w:rsidP="00707C81">
      <w:pPr>
        <w:spacing w:after="0" w:line="257" w:lineRule="auto"/>
        <w:ind w:left="851" w:hanging="142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6. Wydanie opinii o projekcie budżetu powiatu na 2026 rok przez Komisję Oświaty, Kultury, Sportu i Turystyki.</w:t>
      </w:r>
    </w:p>
    <w:p w:rsidR="00B75356" w:rsidRPr="00707C81" w:rsidRDefault="00B75356" w:rsidP="00707C81">
      <w:pPr>
        <w:spacing w:after="0" w:line="257" w:lineRule="auto"/>
        <w:ind w:left="851" w:hanging="143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7. Wydanie opinii o projekcie budżetu powiatu na 2026 rok przez Komisję Rozwoju Gospodarczego, Rolnictwa i Ochrony Środowiska.</w:t>
      </w:r>
    </w:p>
    <w:p w:rsidR="00B75356" w:rsidRPr="00707C81" w:rsidRDefault="00B75356" w:rsidP="00707C81">
      <w:pPr>
        <w:spacing w:after="0" w:line="257" w:lineRule="auto"/>
        <w:ind w:left="851" w:hanging="143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lastRenderedPageBreak/>
        <w:t>8. Wydanie opinii o projekcie budżetu powiatu na 2026 rok przez Komisję Zdrowia i Spraw Społecznych.</w:t>
      </w:r>
    </w:p>
    <w:p w:rsidR="00B75356" w:rsidRPr="00707C81" w:rsidRDefault="00B75356" w:rsidP="00707C81">
      <w:pPr>
        <w:spacing w:after="0" w:line="257" w:lineRule="auto"/>
        <w:ind w:left="851" w:hanging="143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9. Wydanie ostatecznej opinii o projekcie budżetu powiatu na 2026 rok przez Komisję Budżetu i Finansów.</w:t>
      </w:r>
    </w:p>
    <w:p w:rsidR="00B75356" w:rsidRPr="00707C81" w:rsidRDefault="00B75356" w:rsidP="00707C81">
      <w:pPr>
        <w:spacing w:after="0" w:line="257" w:lineRule="auto"/>
        <w:ind w:left="708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10. Sprawy różne.</w:t>
      </w:r>
    </w:p>
    <w:p w:rsidR="00B75356" w:rsidRPr="00707C81" w:rsidRDefault="00B75356" w:rsidP="00707C81">
      <w:pPr>
        <w:spacing w:after="0" w:line="257" w:lineRule="auto"/>
        <w:ind w:left="708"/>
        <w:rPr>
          <w:rFonts w:ascii="Times New Roman" w:hAnsi="Times New Roman" w:cs="Times New Roman"/>
          <w:b/>
          <w:sz w:val="26"/>
          <w:szCs w:val="26"/>
        </w:rPr>
      </w:pPr>
      <w:r w:rsidRPr="00707C81">
        <w:rPr>
          <w:rFonts w:ascii="Times New Roman" w:hAnsi="Times New Roman" w:cs="Times New Roman"/>
          <w:b/>
          <w:sz w:val="26"/>
          <w:szCs w:val="26"/>
        </w:rPr>
        <w:t>11. Zamknięcie posiedzenia.</w:t>
      </w:r>
    </w:p>
    <w:p w:rsidR="00707C81" w:rsidRDefault="00707C81" w:rsidP="00707C81">
      <w:pPr>
        <w:spacing w:after="0" w:line="257" w:lineRule="auto"/>
        <w:rPr>
          <w:rFonts w:ascii="Times New Roman" w:hAnsi="Times New Roman" w:cs="Times New Roman"/>
          <w:b/>
          <w:sz w:val="26"/>
          <w:szCs w:val="26"/>
        </w:rPr>
      </w:pPr>
    </w:p>
    <w:p w:rsidR="00EA2661" w:rsidRDefault="00707C81" w:rsidP="00D332BF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07C81">
        <w:rPr>
          <w:rFonts w:ascii="Times New Roman" w:hAnsi="Times New Roman" w:cs="Times New Roman"/>
          <w:sz w:val="26"/>
          <w:szCs w:val="26"/>
        </w:rPr>
        <w:t xml:space="preserve">Ad. pkt 4 </w:t>
      </w:r>
      <w:r w:rsidR="00EA2661">
        <w:rPr>
          <w:rFonts w:ascii="Times New Roman" w:hAnsi="Times New Roman" w:cs="Times New Roman"/>
          <w:sz w:val="26"/>
          <w:szCs w:val="26"/>
        </w:rPr>
        <w:t>do Informacji</w:t>
      </w:r>
      <w:r w:rsidRPr="00707C81">
        <w:rPr>
          <w:rFonts w:ascii="Times New Roman" w:hAnsi="Times New Roman" w:cs="Times New Roman"/>
          <w:sz w:val="26"/>
          <w:szCs w:val="26"/>
        </w:rPr>
        <w:t xml:space="preserve"> o dyżurach aptek ogólnodostępnych w Węgrowie</w:t>
      </w:r>
      <w:r w:rsidR="00EA2661">
        <w:rPr>
          <w:rFonts w:ascii="Times New Roman" w:hAnsi="Times New Roman" w:cs="Times New Roman"/>
          <w:sz w:val="26"/>
          <w:szCs w:val="26"/>
        </w:rPr>
        <w:t xml:space="preserve"> uwag i pytań nie zgłoszono.</w:t>
      </w:r>
    </w:p>
    <w:p w:rsidR="00707C81" w:rsidRDefault="00EA2661" w:rsidP="00EA2661">
      <w:pPr>
        <w:spacing w:after="0" w:line="257" w:lineRule="auto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Powyższa informacja stanowi załącznik nr </w:t>
      </w:r>
      <w:r w:rsidR="00993B7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do protokołu</w:t>
      </w:r>
      <w:r w:rsidR="00707C81" w:rsidRPr="00707C81">
        <w:rPr>
          <w:rFonts w:ascii="Times New Roman" w:hAnsi="Times New Roman" w:cs="Times New Roman"/>
          <w:sz w:val="26"/>
          <w:szCs w:val="26"/>
        </w:rPr>
        <w:t>.</w:t>
      </w:r>
    </w:p>
    <w:p w:rsidR="00707C81" w:rsidRDefault="00707C81" w:rsidP="00707C8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707C81" w:rsidRDefault="00707C81" w:rsidP="004C067C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 pkt 5 </w:t>
      </w:r>
      <w:r w:rsidR="004C067C">
        <w:rPr>
          <w:rFonts w:ascii="Times New Roman" w:hAnsi="Times New Roman" w:cs="Times New Roman"/>
          <w:sz w:val="26"/>
          <w:szCs w:val="26"/>
        </w:rPr>
        <w:t xml:space="preserve">Skarbnik Powiatu Anna </w:t>
      </w:r>
      <w:proofErr w:type="spellStart"/>
      <w:r w:rsidR="004C067C">
        <w:rPr>
          <w:rFonts w:ascii="Times New Roman" w:hAnsi="Times New Roman" w:cs="Times New Roman"/>
          <w:sz w:val="26"/>
          <w:szCs w:val="26"/>
        </w:rPr>
        <w:t>Pawełas</w:t>
      </w:r>
      <w:proofErr w:type="spellEnd"/>
      <w:r w:rsidR="004C067C">
        <w:rPr>
          <w:rFonts w:ascii="Times New Roman" w:hAnsi="Times New Roman" w:cs="Times New Roman"/>
          <w:sz w:val="26"/>
          <w:szCs w:val="26"/>
        </w:rPr>
        <w:t xml:space="preserve"> przedstawi</w:t>
      </w:r>
      <w:r w:rsidR="00121D9B">
        <w:rPr>
          <w:rFonts w:ascii="Times New Roman" w:hAnsi="Times New Roman" w:cs="Times New Roman"/>
          <w:sz w:val="26"/>
          <w:szCs w:val="26"/>
        </w:rPr>
        <w:t>ł</w:t>
      </w:r>
      <w:r w:rsidR="004C067C">
        <w:rPr>
          <w:rFonts w:ascii="Times New Roman" w:hAnsi="Times New Roman" w:cs="Times New Roman"/>
          <w:sz w:val="26"/>
          <w:szCs w:val="26"/>
        </w:rPr>
        <w:t>a p</w:t>
      </w:r>
      <w:r w:rsidR="00993B78">
        <w:rPr>
          <w:rFonts w:ascii="Times New Roman" w:hAnsi="Times New Roman" w:cs="Times New Roman"/>
          <w:sz w:val="26"/>
          <w:szCs w:val="26"/>
        </w:rPr>
        <w:t>rojekt uchwały budżetowej powiatu na rok 2026 i Wieloletniej Prognozy Finansowej Powiatu Węgrowskiego na lata 2026-2042</w:t>
      </w:r>
      <w:r w:rsidR="004C067C">
        <w:rPr>
          <w:rFonts w:ascii="Times New Roman" w:hAnsi="Times New Roman" w:cs="Times New Roman"/>
          <w:sz w:val="26"/>
          <w:szCs w:val="26"/>
        </w:rPr>
        <w:t>, które radni o</w:t>
      </w:r>
      <w:r w:rsidR="004B21D8">
        <w:rPr>
          <w:rFonts w:ascii="Times New Roman" w:hAnsi="Times New Roman" w:cs="Times New Roman"/>
          <w:sz w:val="26"/>
          <w:szCs w:val="26"/>
        </w:rPr>
        <w:t xml:space="preserve">trzymali wraz z zawiadomieniem </w:t>
      </w:r>
      <w:r w:rsidR="004C067C">
        <w:rPr>
          <w:rFonts w:ascii="Times New Roman" w:hAnsi="Times New Roman" w:cs="Times New Roman"/>
          <w:sz w:val="26"/>
          <w:szCs w:val="26"/>
        </w:rPr>
        <w:t>o posiedzeniu komisji.</w:t>
      </w:r>
    </w:p>
    <w:p w:rsidR="004C067C" w:rsidRDefault="004C067C" w:rsidP="004C067C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21D9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07C9">
        <w:rPr>
          <w:rFonts w:ascii="Times New Roman" w:hAnsi="Times New Roman" w:cs="Times New Roman"/>
          <w:sz w:val="26"/>
          <w:szCs w:val="26"/>
        </w:rPr>
        <w:t xml:space="preserve">Radny Jarosław Grenda </w:t>
      </w:r>
      <w:r w:rsidR="00D0013A">
        <w:rPr>
          <w:rFonts w:ascii="Times New Roman" w:hAnsi="Times New Roman" w:cs="Times New Roman"/>
          <w:sz w:val="26"/>
          <w:szCs w:val="26"/>
        </w:rPr>
        <w:t xml:space="preserve">powiedział, że jeśli chodzi o wskaźniki całościowe, makroekonomiczne budżetu i </w:t>
      </w:r>
      <w:proofErr w:type="spellStart"/>
      <w:r w:rsidR="00D0013A">
        <w:rPr>
          <w:rFonts w:ascii="Times New Roman" w:hAnsi="Times New Roman" w:cs="Times New Roman"/>
          <w:sz w:val="26"/>
          <w:szCs w:val="26"/>
        </w:rPr>
        <w:t>wpf</w:t>
      </w:r>
      <w:proofErr w:type="spellEnd"/>
      <w:r w:rsidR="00D0013A">
        <w:rPr>
          <w:rFonts w:ascii="Times New Roman" w:hAnsi="Times New Roman" w:cs="Times New Roman"/>
          <w:sz w:val="26"/>
          <w:szCs w:val="26"/>
        </w:rPr>
        <w:t>-u, wygląda to dosyć przyzwoicie, bo po pierwsze zmniejszamy zadłużenie o dosyć istotną kwotę 2,4 mln zł, jest to tylko 4,3% całości niemniej jednak jest to krok w dobrą stronę.</w:t>
      </w:r>
    </w:p>
    <w:p w:rsidR="00D0013A" w:rsidRDefault="00D0013A" w:rsidP="00D0013A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Po drugie, tak planujemy, jest to pierwszy raz od wielu lat budżet bez deficytu z nadwyżką. Porównując plany do wykonania to, biorąc pod uwagę wykonanie to jest pierwszy raz od 6 lat.</w:t>
      </w:r>
    </w:p>
    <w:p w:rsidR="00D0013A" w:rsidRDefault="00D0013A" w:rsidP="00D0013A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Ma tylko taką refleksję i zarazem wątpliwość, w zeszłym roku też mieliśmy taką sytuację, bo uchwaliliśmy początkowo budżet z nieco mniejszym długiem, po czym zaraz na tej samej sesji były zmiany w budżecie i dług poszybował w górę.</w:t>
      </w:r>
    </w:p>
    <w:p w:rsidR="00D0013A" w:rsidRDefault="00D0013A" w:rsidP="00D0013A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Skarbnik Powiatu Anna </w:t>
      </w:r>
      <w:proofErr w:type="spellStart"/>
      <w:r>
        <w:rPr>
          <w:rFonts w:ascii="Times New Roman" w:hAnsi="Times New Roman" w:cs="Times New Roman"/>
          <w:sz w:val="26"/>
          <w:szCs w:val="26"/>
        </w:rPr>
        <w:t>Pawełas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przypomniała, że w roku 2025 wypuściliśmy obligacje .</w:t>
      </w:r>
    </w:p>
    <w:p w:rsidR="00BB23FC" w:rsidRDefault="00BB23FC" w:rsidP="00BB23FC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21D9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Radny Jarosław Grenda powiedział, że boi się, ze uchwalimy b</w:t>
      </w:r>
      <w:r w:rsidR="007F6752">
        <w:rPr>
          <w:rFonts w:ascii="Times New Roman" w:hAnsi="Times New Roman" w:cs="Times New Roman"/>
          <w:sz w:val="26"/>
          <w:szCs w:val="26"/>
        </w:rPr>
        <w:t>udżet i potem nagle okaże się, ż</w:t>
      </w:r>
      <w:r>
        <w:rPr>
          <w:rFonts w:ascii="Times New Roman" w:hAnsi="Times New Roman" w:cs="Times New Roman"/>
          <w:sz w:val="26"/>
          <w:szCs w:val="26"/>
        </w:rPr>
        <w:t>e będziemy musieli na tej samej sesji zwiększyć znacząco wskaźniki deficyt i tego rodzaju operacje wykonywać.</w:t>
      </w:r>
    </w:p>
    <w:p w:rsidR="00BB23FC" w:rsidRDefault="00BB23FC" w:rsidP="00BB23FC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Po doświadczeniach z lat ubiegłych podchodzi do tego z pewną dozą ostrożności. Nie mniej jednak ten dokument jest gotów poprzeć i w zakresie budżetu i </w:t>
      </w:r>
      <w:proofErr w:type="spellStart"/>
      <w:r>
        <w:rPr>
          <w:rFonts w:ascii="Times New Roman" w:hAnsi="Times New Roman" w:cs="Times New Roman"/>
          <w:sz w:val="26"/>
          <w:szCs w:val="26"/>
        </w:rPr>
        <w:t>wpf</w:t>
      </w:r>
      <w:proofErr w:type="spellEnd"/>
      <w:r>
        <w:rPr>
          <w:rFonts w:ascii="Times New Roman" w:hAnsi="Times New Roman" w:cs="Times New Roman"/>
          <w:sz w:val="26"/>
          <w:szCs w:val="26"/>
        </w:rPr>
        <w:t>-u.</w:t>
      </w:r>
    </w:p>
    <w:p w:rsidR="007F6752" w:rsidRDefault="007F6752" w:rsidP="00BB23FC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21D9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Przewodniczący Komisji Budżetu i Finansów  Bogusław Szymański zadał pytanie dotyczące wzrostu wynagrodzeń</w:t>
      </w:r>
      <w:r w:rsidR="000550C6">
        <w:rPr>
          <w:rFonts w:ascii="Times New Roman" w:hAnsi="Times New Roman" w:cs="Times New Roman"/>
          <w:sz w:val="26"/>
          <w:szCs w:val="26"/>
        </w:rPr>
        <w:t xml:space="preserve"> (3% w sferze budżetowej). Jak to się ma do tej najniższej krajowej? </w:t>
      </w:r>
      <w:r w:rsidR="00121D9B">
        <w:rPr>
          <w:rFonts w:ascii="Times New Roman" w:hAnsi="Times New Roman" w:cs="Times New Roman"/>
          <w:sz w:val="26"/>
          <w:szCs w:val="26"/>
        </w:rPr>
        <w:t>Wzrosty wynagrodzeń</w:t>
      </w:r>
      <w:r w:rsidR="000550C6">
        <w:rPr>
          <w:rFonts w:ascii="Times New Roman" w:hAnsi="Times New Roman" w:cs="Times New Roman"/>
          <w:sz w:val="26"/>
          <w:szCs w:val="26"/>
        </w:rPr>
        <w:t xml:space="preserve"> </w:t>
      </w:r>
      <w:r w:rsidR="00121D9B">
        <w:rPr>
          <w:rFonts w:ascii="Times New Roman" w:hAnsi="Times New Roman" w:cs="Times New Roman"/>
          <w:sz w:val="26"/>
          <w:szCs w:val="26"/>
        </w:rPr>
        <w:t>samorządowych</w:t>
      </w:r>
      <w:r w:rsidR="000550C6">
        <w:rPr>
          <w:rFonts w:ascii="Times New Roman" w:hAnsi="Times New Roman" w:cs="Times New Roman"/>
          <w:sz w:val="26"/>
          <w:szCs w:val="26"/>
        </w:rPr>
        <w:t xml:space="preserve"> nie nadążają za tą najniższą krajową.</w:t>
      </w:r>
    </w:p>
    <w:p w:rsidR="00121D9B" w:rsidRDefault="00121D9B" w:rsidP="00BB23FC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Skarbnik Powiatu Anna </w:t>
      </w:r>
      <w:proofErr w:type="spellStart"/>
      <w:r>
        <w:rPr>
          <w:rFonts w:ascii="Times New Roman" w:hAnsi="Times New Roman" w:cs="Times New Roman"/>
          <w:sz w:val="26"/>
          <w:szCs w:val="26"/>
        </w:rPr>
        <w:t>Pawełas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przypomniała, że w tym roku Zarząd wyasygnował bardzo dużą kwotę jeśli chodzi o podwyżki dla pracowników</w:t>
      </w:r>
      <w:r w:rsidR="000A69EB">
        <w:rPr>
          <w:rFonts w:ascii="Times New Roman" w:hAnsi="Times New Roman" w:cs="Times New Roman"/>
          <w:sz w:val="26"/>
          <w:szCs w:val="26"/>
        </w:rPr>
        <w:t xml:space="preserve"> administracji i obsługi zarówno w naszych jednostkach, jak i w Starostwie Powiatowym.</w:t>
      </w:r>
    </w:p>
    <w:p w:rsidR="000A69EB" w:rsidRDefault="000A69EB" w:rsidP="00BB23FC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Myślę, że ta formuła spłaszczania już została zatrzymana w 2025 dlatego na dzień dzisiejszy proponuje podwyżki trzyprocentowe czyli w takiej samej wysokości w jakiej wzrasta minimalne wynagrodzenie. Chciałabym zaznaczyć, że nie na każdym stanowisku to spłaszczenie występuje i też chciałabym przypomnieć, że to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dyrektor szkoły czy jednostki organizacyjnej odpowiada za odpowiednie przydzielanie środków i tutaj jest polityk kadrowa i płacowa przede wszystkim dyrektorów powinna być nakierowana żeby </w:t>
      </w:r>
      <w:proofErr w:type="spellStart"/>
      <w:r>
        <w:rPr>
          <w:rFonts w:ascii="Times New Roman" w:hAnsi="Times New Roman" w:cs="Times New Roman"/>
          <w:sz w:val="26"/>
          <w:szCs w:val="26"/>
        </w:rPr>
        <w:t>odpłaszczyć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wynagrodzenia.</w:t>
      </w:r>
    </w:p>
    <w:p w:rsidR="000A69EB" w:rsidRDefault="000A69EB" w:rsidP="00BB23FC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Nie mniej jednak zaznaczam, ze w 2025 roku te kroki zostały poczynione więc myślę, że tutaj takiego ryzyka nie ma.</w:t>
      </w:r>
    </w:p>
    <w:p w:rsidR="000A69EB" w:rsidRDefault="000A69EB" w:rsidP="00BB23FC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Radna Małgorzata </w:t>
      </w:r>
      <w:proofErr w:type="spellStart"/>
      <w:r>
        <w:rPr>
          <w:rFonts w:ascii="Times New Roman" w:hAnsi="Times New Roman" w:cs="Times New Roman"/>
          <w:sz w:val="26"/>
          <w:szCs w:val="26"/>
        </w:rPr>
        <w:t>Zyśk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powiedziała, że cieszy się, że w Gminie Sadowne są wykonywane inwestycje drogowe, ale na ostatniej sesji Rady Gminy była dyskusja na temat realizacji końcowego odcinka drogi na trasie Stoczek-</w:t>
      </w:r>
      <w:proofErr w:type="spellStart"/>
      <w:r>
        <w:rPr>
          <w:rFonts w:ascii="Times New Roman" w:hAnsi="Times New Roman" w:cs="Times New Roman"/>
          <w:sz w:val="26"/>
          <w:szCs w:val="26"/>
        </w:rPr>
        <w:t>Kołodziąż</w:t>
      </w:r>
      <w:proofErr w:type="spellEnd"/>
      <w:r>
        <w:rPr>
          <w:rFonts w:ascii="Times New Roman" w:hAnsi="Times New Roman" w:cs="Times New Roman"/>
          <w:sz w:val="26"/>
          <w:szCs w:val="26"/>
        </w:rPr>
        <w:t>. Czy Zarząd widzi możliwości żeby w przyszłym roku dokończyć to zadanie razem z Gminą Sadowne, Stoczek?</w:t>
      </w:r>
    </w:p>
    <w:p w:rsidR="00BB23FC" w:rsidRDefault="00074D40" w:rsidP="00074D40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Starosta Węgrowski Ewa </w:t>
      </w:r>
      <w:proofErr w:type="spellStart"/>
      <w:r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powiedziała, że zgadza się, że ten odcinek jest w bardzo złym stanie, bo rzeczywiście trudno tam przejechać. Na pytanie czy myślimy o tym, odpowiem tak. Czy to będzie w przyszłym roku, nie wiem, ale mam dobrą wiadomość, bo już mamy potwierdzone, że Morzyczyn przeszedł na stoo procent więc pocieszmy się tym, że będziemy mogli to zrealizować. </w:t>
      </w:r>
    </w:p>
    <w:p w:rsidR="00074D40" w:rsidRDefault="00074D40" w:rsidP="00074D40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Sprawa ZOL-u 2 mln to bardzo dużo dla naszego budżetu. Czy to wystarczy? To będzie zależało od pewnych uwarunkowań m.in. od tego, czy faktycznie otrzymamy z Województwa Mazowieckiego  te 4 mln czy może mniej. Jeśli mniej, to też musimy myśleć o tym żeby w trakcie roku zmienić te kwoty żeby Szpitalowi pomóc. Gdzieś z tyłu głowy mamy również i to zobowiązanie.</w:t>
      </w:r>
    </w:p>
    <w:p w:rsidR="00074D40" w:rsidRDefault="00074D40" w:rsidP="00074D40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Jest kilka wniosków złożonych do Samorządu Województwa i my nie zabezpieczamy wkładów własnych, ale gdyby któryś z tych wniosków został pozytywnie wskazany to też będziemy musieli na bieżąco reagować.</w:t>
      </w:r>
    </w:p>
    <w:p w:rsidR="00CE103E" w:rsidRDefault="00074D40" w:rsidP="00CE103E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W tej chwili na Gminie Stoczek to dwie największe </w:t>
      </w:r>
      <w:r w:rsidR="00CE103E">
        <w:rPr>
          <w:rFonts w:ascii="Times New Roman" w:hAnsi="Times New Roman" w:cs="Times New Roman"/>
          <w:sz w:val="26"/>
          <w:szCs w:val="26"/>
        </w:rPr>
        <w:t>inwestycje</w:t>
      </w:r>
      <w:r>
        <w:rPr>
          <w:rFonts w:ascii="Times New Roman" w:hAnsi="Times New Roman" w:cs="Times New Roman"/>
          <w:sz w:val="26"/>
          <w:szCs w:val="26"/>
        </w:rPr>
        <w:t xml:space="preserve"> zostały poczynione w tym roku, który mija, 17 listopada mamy otwarcie tej Mrozowej Woli, tej wywalczonej bardzo i jeśli trzeba będzie poczekać, to liczę na zrozumienie. Niewątpliwie jest to odcinek na wysokiej pozycji do </w:t>
      </w:r>
      <w:r w:rsidR="00CE103E">
        <w:rPr>
          <w:rFonts w:ascii="Times New Roman" w:hAnsi="Times New Roman" w:cs="Times New Roman"/>
          <w:sz w:val="26"/>
          <w:szCs w:val="26"/>
        </w:rPr>
        <w:t>zrealizowania bo faktycznie jest w bardzo złym stanie. Dyplomatycznie żeby tak powiedzieć ten 2026 rok- raczej nie.</w:t>
      </w:r>
    </w:p>
    <w:p w:rsidR="00CE103E" w:rsidRDefault="00CE103E" w:rsidP="00CE103E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Radna Małgorzata </w:t>
      </w:r>
      <w:proofErr w:type="spellStart"/>
      <w:r>
        <w:rPr>
          <w:rFonts w:ascii="Times New Roman" w:hAnsi="Times New Roman" w:cs="Times New Roman"/>
          <w:sz w:val="26"/>
          <w:szCs w:val="26"/>
        </w:rPr>
        <w:t>Zyśk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powiedziała, że</w:t>
      </w:r>
      <w:r>
        <w:rPr>
          <w:rFonts w:ascii="Times New Roman" w:hAnsi="Times New Roman" w:cs="Times New Roman"/>
          <w:sz w:val="26"/>
          <w:szCs w:val="26"/>
        </w:rPr>
        <w:t xml:space="preserve"> mieszkańcy się bardzo niecierpliwią, brakuje tej wisienki na torcie.</w:t>
      </w:r>
    </w:p>
    <w:p w:rsidR="00CE103E" w:rsidRDefault="00CE103E" w:rsidP="00CE103E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B4D4F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Starosta Węgrowski Ewa </w:t>
      </w:r>
      <w:proofErr w:type="spellStart"/>
      <w:r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powiedziała, że</w:t>
      </w:r>
      <w:r>
        <w:rPr>
          <w:rFonts w:ascii="Times New Roman" w:hAnsi="Times New Roman" w:cs="Times New Roman"/>
          <w:sz w:val="26"/>
          <w:szCs w:val="26"/>
        </w:rPr>
        <w:t xml:space="preserve"> wszystko się może zdarzyć, </w:t>
      </w:r>
      <w:r w:rsidR="001B4D4F">
        <w:rPr>
          <w:rFonts w:ascii="Times New Roman" w:hAnsi="Times New Roman" w:cs="Times New Roman"/>
          <w:sz w:val="26"/>
          <w:szCs w:val="26"/>
        </w:rPr>
        <w:t xml:space="preserve">zmienić </w:t>
      </w:r>
      <w:r>
        <w:rPr>
          <w:rFonts w:ascii="Times New Roman" w:hAnsi="Times New Roman" w:cs="Times New Roman"/>
          <w:sz w:val="26"/>
          <w:szCs w:val="26"/>
        </w:rPr>
        <w:t>jeśli dojdz</w:t>
      </w:r>
      <w:r w:rsidR="001B4D4F">
        <w:rPr>
          <w:rFonts w:ascii="Times New Roman" w:hAnsi="Times New Roman" w:cs="Times New Roman"/>
          <w:sz w:val="26"/>
          <w:szCs w:val="26"/>
        </w:rPr>
        <w:t>iemy do porozumienia z Gminą, ż</w:t>
      </w:r>
      <w:r>
        <w:rPr>
          <w:rFonts w:ascii="Times New Roman" w:hAnsi="Times New Roman" w:cs="Times New Roman"/>
          <w:sz w:val="26"/>
          <w:szCs w:val="26"/>
        </w:rPr>
        <w:t>e może się jakiś projekt zrobi w tym roku</w:t>
      </w:r>
      <w:r w:rsidR="001B4D4F">
        <w:rPr>
          <w:rFonts w:ascii="Times New Roman" w:hAnsi="Times New Roman" w:cs="Times New Roman"/>
          <w:sz w:val="26"/>
          <w:szCs w:val="26"/>
        </w:rPr>
        <w:t>, żeby w przyszłym zacząć to realizować. Nie wiem jeszcze. Przyjdzie czas na te rozmowy z włodarzami, nie będzie problemu, bo Wójt też jest za tym żeby to realizować. Mamy inne miejsca w równie kiepskim stanie. To nie jest tak, że ten odcinek jest jeden jedyny. Gdyby był jeden jedyny, to dawno już by był zrobiony.</w:t>
      </w:r>
    </w:p>
    <w:p w:rsidR="00074D40" w:rsidRDefault="001B4D4F" w:rsidP="001B4D4F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Radna Małgorzata </w:t>
      </w:r>
      <w:proofErr w:type="spellStart"/>
      <w:r>
        <w:rPr>
          <w:rFonts w:ascii="Times New Roman" w:hAnsi="Times New Roman" w:cs="Times New Roman"/>
          <w:sz w:val="26"/>
          <w:szCs w:val="26"/>
        </w:rPr>
        <w:t>Zyśk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zapytała czy tam musi być robiony projekt</w:t>
      </w:r>
      <w:r w:rsidR="009F2660">
        <w:rPr>
          <w:rFonts w:ascii="Times New Roman" w:hAnsi="Times New Roman" w:cs="Times New Roman"/>
          <w:sz w:val="26"/>
          <w:szCs w:val="26"/>
        </w:rPr>
        <w:t xml:space="preserve"> czy będzie nakładka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4D4F" w:rsidRDefault="001B4D4F" w:rsidP="001B4D4F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Starosta Węgrowski Ewa </w:t>
      </w:r>
      <w:proofErr w:type="spellStart"/>
      <w:r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stwierdziła, że modernizacja wymaga mniejszej dokumentacji, ale jednak trochę wymaga.</w:t>
      </w:r>
    </w:p>
    <w:p w:rsidR="001B4D4F" w:rsidRDefault="001B4D4F" w:rsidP="001B4D4F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Przewodnicząca Komisji Zdrowia i Spraw Społecznych Lidia </w:t>
      </w:r>
      <w:proofErr w:type="spellStart"/>
      <w:r>
        <w:rPr>
          <w:rFonts w:ascii="Times New Roman" w:hAnsi="Times New Roman" w:cs="Times New Roman"/>
          <w:sz w:val="26"/>
          <w:szCs w:val="26"/>
        </w:rPr>
        <w:t>Rowicka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powiedziała, że w Gminie Korytnica jest zaplanowany odcinek 1 km, a potrzeba dużo </w:t>
      </w:r>
      <w:r>
        <w:rPr>
          <w:rFonts w:ascii="Times New Roman" w:hAnsi="Times New Roman" w:cs="Times New Roman"/>
          <w:sz w:val="26"/>
          <w:szCs w:val="26"/>
        </w:rPr>
        <w:lastRenderedPageBreak/>
        <w:t>więcej, jest droga Górki-Kąty i też mam taką nadzieję, że może w przyszłorocznym budżecie znajdą się jeszcze jakieś pieniądze, bo ona jest bardzo słaba i też mieszkańcy wielokrotnie upominają się żeby tę drogę zrobić.</w:t>
      </w:r>
    </w:p>
    <w:p w:rsidR="001B4D4F" w:rsidRDefault="00087582" w:rsidP="00087582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Mówimy o bezpieczeństwie, nie ma w tym projekcie chodników.</w:t>
      </w:r>
    </w:p>
    <w:p w:rsidR="001B4D4F" w:rsidRDefault="00087582" w:rsidP="00087582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Starosta Węgrowski Ewa </w:t>
      </w:r>
      <w:proofErr w:type="spellStart"/>
      <w:r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stwierdziła, że jeśli chodzi o chodnik w Trawach, to on się znajdzie. Musieliśmy ten dokument przygotować tak, żeby on został przyjęty. Tutaj słusznie ktoś z Państwa zauważył, że później to się wszystko zmienia i pewne rzeczy, których w tej chwili tutaj nie ma, pojawią się m.in. Ten chodnik, o którym rozmawiamy. Jeszcze rozmawialiśmy na terenie Gminy Wierzbno w Brzeźniku, no i trwają rozmowy, jesteśmy po rozmowach takich bezpośrednich, ale teraz szczegóły będziemy ustalać, jeśli chodzi o projekt ul. Szamoty w Węgrowie.</w:t>
      </w:r>
    </w:p>
    <w:p w:rsidR="00087582" w:rsidRDefault="00087582" w:rsidP="00087582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To nie jest tak, że to, co jest tutaj, to jest koniec kropka. Więc myślę, że jakieś korekty tego będą. </w:t>
      </w:r>
    </w:p>
    <w:p w:rsidR="00087582" w:rsidRDefault="00087582" w:rsidP="00087582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Radny Mieczysław Wójcik powiedział, że wiemy, że potrzeby w każdej gminie są olbrzymie i upłynie jeszcze dużo wody w Liwcu zanim te oczekiwania mieszkańców</w:t>
      </w:r>
      <w:r w:rsidR="009F2660">
        <w:rPr>
          <w:rFonts w:ascii="Times New Roman" w:hAnsi="Times New Roman" w:cs="Times New Roman"/>
          <w:sz w:val="26"/>
          <w:szCs w:val="26"/>
        </w:rPr>
        <w:t xml:space="preserve"> zostaną zrealizowane. Są drogi złe, są drogi bardzo złe i są drogi nieprzejezdne. Dlatego odnosząc się do wypowiedzi Małgorzaty </w:t>
      </w:r>
      <w:proofErr w:type="spellStart"/>
      <w:r w:rsidR="009F2660">
        <w:rPr>
          <w:rFonts w:ascii="Times New Roman" w:hAnsi="Times New Roman" w:cs="Times New Roman"/>
          <w:sz w:val="26"/>
          <w:szCs w:val="26"/>
        </w:rPr>
        <w:t>Zyśk</w:t>
      </w:r>
      <w:proofErr w:type="spellEnd"/>
      <w:r w:rsidR="009F2660">
        <w:rPr>
          <w:rFonts w:ascii="Times New Roman" w:hAnsi="Times New Roman" w:cs="Times New Roman"/>
          <w:sz w:val="26"/>
          <w:szCs w:val="26"/>
        </w:rPr>
        <w:t xml:space="preserve"> chciałem zwrócić uwagę jeszcze na tą drogę z Lipek do </w:t>
      </w:r>
      <w:proofErr w:type="spellStart"/>
      <w:r w:rsidR="009F2660">
        <w:rPr>
          <w:rFonts w:ascii="Times New Roman" w:hAnsi="Times New Roman" w:cs="Times New Roman"/>
          <w:sz w:val="26"/>
          <w:szCs w:val="26"/>
        </w:rPr>
        <w:t>Kołodziąża</w:t>
      </w:r>
      <w:proofErr w:type="spellEnd"/>
      <w:r w:rsidR="009F2660">
        <w:rPr>
          <w:rFonts w:ascii="Times New Roman" w:hAnsi="Times New Roman" w:cs="Times New Roman"/>
          <w:sz w:val="26"/>
          <w:szCs w:val="26"/>
        </w:rPr>
        <w:t xml:space="preserve">. To nie chodzi o to, bo myślę, że mieszkańcy Gminy Stoczek w tym roku są usatysfakcjonowani tym, co powiat z Gminą zrobili na drogach, bo ten odcinek w Mrozowej Woli to jest wizytówka dzisiaj powiatu węgrowskiego, kto nią przejeżdża jest zachwycony. Mówię o tych Lipkach do </w:t>
      </w:r>
      <w:proofErr w:type="spellStart"/>
      <w:r w:rsidR="009F2660">
        <w:rPr>
          <w:rFonts w:ascii="Times New Roman" w:hAnsi="Times New Roman" w:cs="Times New Roman"/>
          <w:sz w:val="26"/>
          <w:szCs w:val="26"/>
        </w:rPr>
        <w:t>Kołodziąża</w:t>
      </w:r>
      <w:proofErr w:type="spellEnd"/>
      <w:r w:rsidR="009F2660">
        <w:rPr>
          <w:rFonts w:ascii="Times New Roman" w:hAnsi="Times New Roman" w:cs="Times New Roman"/>
          <w:sz w:val="26"/>
          <w:szCs w:val="26"/>
        </w:rPr>
        <w:t xml:space="preserve">, że to są już lata, gdzie tam zdarzają się wypadki, tam sam jeżdżę od czasu do czasu i więcej jak 30 km/h to nie da się jechać, bo można głową  sufit w samochodzie wybić.  Nie do końca zgodziłbym się z M. </w:t>
      </w:r>
      <w:proofErr w:type="spellStart"/>
      <w:r w:rsidR="009F2660">
        <w:rPr>
          <w:rFonts w:ascii="Times New Roman" w:hAnsi="Times New Roman" w:cs="Times New Roman"/>
          <w:sz w:val="26"/>
          <w:szCs w:val="26"/>
        </w:rPr>
        <w:t>Zyśk</w:t>
      </w:r>
      <w:proofErr w:type="spellEnd"/>
      <w:r w:rsidR="009F2660">
        <w:rPr>
          <w:rFonts w:ascii="Times New Roman" w:hAnsi="Times New Roman" w:cs="Times New Roman"/>
          <w:sz w:val="26"/>
          <w:szCs w:val="26"/>
        </w:rPr>
        <w:t>, że wystarczyłaby nakładka. Tam droga prowadzi przez las, korzenie poprzerastały tą drogę i ona wymaga naprawdę gruntownego remontu. Stąd też ja nie biję się o to żeby to już, ale żeby mieć na uwadze stan tej drogi.</w:t>
      </w:r>
    </w:p>
    <w:p w:rsidR="009F2660" w:rsidRDefault="009F2660" w:rsidP="00087582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A jeżeli już mowa o bezpieczeństwie</w:t>
      </w:r>
      <w:r w:rsidR="00C5072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to nie tylko drogi, bo to są te punkty </w:t>
      </w:r>
      <w:r w:rsidR="00C50727">
        <w:rPr>
          <w:rFonts w:ascii="Times New Roman" w:hAnsi="Times New Roman" w:cs="Times New Roman"/>
          <w:sz w:val="26"/>
          <w:szCs w:val="26"/>
        </w:rPr>
        <w:t xml:space="preserve"> gdzie szczególnie młodzież narażona jest na wypadki.  W Zambrzyńcu są robione progi zwalniające, tam jest wiata, ale wydaje mi się, że w pierwszej kolejności powinniśmy zwrócić uwagę na te miejsca, które dotyczą przejść przy szkołach, np. przy Szkole w Grygrowie. Jeżeli będzie taka możliwość, to bardzo prosiłbym o uwzględnienie tego.</w:t>
      </w:r>
    </w:p>
    <w:p w:rsidR="00C50727" w:rsidRDefault="00C50727" w:rsidP="00087582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Wicestarosta Węgrowski Marek </w:t>
      </w:r>
      <w:proofErr w:type="spellStart"/>
      <w:r>
        <w:rPr>
          <w:rFonts w:ascii="Times New Roman" w:hAnsi="Times New Roman" w:cs="Times New Roman"/>
          <w:sz w:val="26"/>
          <w:szCs w:val="26"/>
        </w:rPr>
        <w:t>Renik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powiedział, że</w:t>
      </w:r>
      <w:r w:rsidR="00850454">
        <w:rPr>
          <w:rFonts w:ascii="Times New Roman" w:hAnsi="Times New Roman" w:cs="Times New Roman"/>
          <w:sz w:val="26"/>
          <w:szCs w:val="26"/>
        </w:rPr>
        <w:t xml:space="preserve"> od czegoś</w:t>
      </w:r>
      <w:r>
        <w:rPr>
          <w:rFonts w:ascii="Times New Roman" w:hAnsi="Times New Roman" w:cs="Times New Roman"/>
          <w:sz w:val="26"/>
          <w:szCs w:val="26"/>
        </w:rPr>
        <w:t xml:space="preserve"> zaczynamy.  </w:t>
      </w:r>
      <w:r w:rsidR="00850454">
        <w:rPr>
          <w:rFonts w:ascii="Times New Roman" w:hAnsi="Times New Roman" w:cs="Times New Roman"/>
          <w:sz w:val="26"/>
          <w:szCs w:val="26"/>
        </w:rPr>
        <w:t xml:space="preserve">W </w:t>
      </w:r>
      <w:r>
        <w:rPr>
          <w:rFonts w:ascii="Times New Roman" w:hAnsi="Times New Roman" w:cs="Times New Roman"/>
          <w:sz w:val="26"/>
          <w:szCs w:val="26"/>
        </w:rPr>
        <w:t>Grygrowie nie ma nawet chodnika, nie rozwiążemy problemu bez kawałka chodnika, który by połączył chociażby kaplicę, sklep i szkołę</w:t>
      </w:r>
      <w:r w:rsidR="00850454">
        <w:rPr>
          <w:rFonts w:ascii="Times New Roman" w:hAnsi="Times New Roman" w:cs="Times New Roman"/>
          <w:sz w:val="26"/>
          <w:szCs w:val="26"/>
        </w:rPr>
        <w:t>.</w:t>
      </w:r>
    </w:p>
    <w:p w:rsidR="00850454" w:rsidRDefault="00850454" w:rsidP="00850454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Radny Mieczysław Wójcik powiedział, że autobus jadąc ze strony  Węgrowa zatrzymuje się po prawej stronie i dowożący dzieci też po prawej stronie, muszą przejść na lewą stronę. Nie wiem czy zwykle pasy i przejście ze znakiem drogowym tymczasowo by nie załatwiło tematu.</w:t>
      </w:r>
    </w:p>
    <w:p w:rsidR="00850454" w:rsidRDefault="00850454" w:rsidP="00850454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Wicestarosta Węgrowski Marek </w:t>
      </w:r>
      <w:proofErr w:type="spellStart"/>
      <w:r>
        <w:rPr>
          <w:rFonts w:ascii="Times New Roman" w:hAnsi="Times New Roman" w:cs="Times New Roman"/>
          <w:sz w:val="26"/>
          <w:szCs w:val="26"/>
        </w:rPr>
        <w:t>Renik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powiedział, że to jest temat, o którym rozmawialiśmy przy sprawach związanych z podniesieniem bezpieczeństwa pieszych, bo jest program dedykowany. To jest początek. </w:t>
      </w:r>
    </w:p>
    <w:p w:rsidR="00850454" w:rsidRDefault="00850454" w:rsidP="00E07168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Przewodniczący Komisji Budżetu i Finansów Bogusław Szymański powiedział</w:t>
      </w:r>
      <w:r w:rsidR="00E07168">
        <w:rPr>
          <w:rFonts w:ascii="Times New Roman" w:hAnsi="Times New Roman" w:cs="Times New Roman"/>
          <w:sz w:val="26"/>
          <w:szCs w:val="26"/>
        </w:rPr>
        <w:t>, ż</w:t>
      </w:r>
      <w:r>
        <w:rPr>
          <w:rFonts w:ascii="Times New Roman" w:hAnsi="Times New Roman" w:cs="Times New Roman"/>
          <w:sz w:val="26"/>
          <w:szCs w:val="26"/>
        </w:rPr>
        <w:t xml:space="preserve">e </w:t>
      </w:r>
      <w:r w:rsidR="00E07168">
        <w:rPr>
          <w:rFonts w:ascii="Times New Roman" w:hAnsi="Times New Roman" w:cs="Times New Roman"/>
          <w:sz w:val="26"/>
          <w:szCs w:val="26"/>
        </w:rPr>
        <w:t>z doświadczenia Gminy Liw wie, że</w:t>
      </w:r>
      <w:r w:rsidR="00E071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 ust</w:t>
      </w:r>
      <w:r w:rsidR="00E07168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wianiem przejść dla pieszych trzeba </w:t>
      </w:r>
      <w:r w:rsidR="00E07168">
        <w:rPr>
          <w:rFonts w:ascii="Times New Roman" w:hAnsi="Times New Roman" w:cs="Times New Roman"/>
          <w:sz w:val="26"/>
          <w:szCs w:val="26"/>
        </w:rPr>
        <w:t xml:space="preserve">uważać i konsultować z Gminami. Bardzo dobrym rozwiązaniem są progi wyspowe. </w:t>
      </w:r>
    </w:p>
    <w:p w:rsidR="00E07168" w:rsidRDefault="00E07168" w:rsidP="00E07168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Ponadto </w:t>
      </w:r>
      <w:r>
        <w:rPr>
          <w:rFonts w:ascii="Times New Roman" w:hAnsi="Times New Roman" w:cs="Times New Roman"/>
          <w:sz w:val="26"/>
          <w:szCs w:val="26"/>
        </w:rPr>
        <w:t xml:space="preserve">Przewodniczący Komisji Budżetu i Finansów Bogusław Szymański </w:t>
      </w:r>
      <w:r>
        <w:rPr>
          <w:rFonts w:ascii="Times New Roman" w:hAnsi="Times New Roman" w:cs="Times New Roman"/>
          <w:sz w:val="26"/>
          <w:szCs w:val="26"/>
        </w:rPr>
        <w:t xml:space="preserve">poprosił o potwierdzenie współpracy między powiatem a gminami w roku 2026 ale, jeśli chodzi o drogi jest to współfinansowanie nie tylko budowy, </w:t>
      </w:r>
      <w:r w:rsidR="009A5366">
        <w:rPr>
          <w:rFonts w:ascii="Times New Roman" w:hAnsi="Times New Roman" w:cs="Times New Roman"/>
          <w:sz w:val="26"/>
          <w:szCs w:val="26"/>
        </w:rPr>
        <w:t xml:space="preserve">ale </w:t>
      </w:r>
      <w:r>
        <w:rPr>
          <w:rFonts w:ascii="Times New Roman" w:hAnsi="Times New Roman" w:cs="Times New Roman"/>
          <w:sz w:val="26"/>
          <w:szCs w:val="26"/>
        </w:rPr>
        <w:t>projektów technicznych, budowy chodników no i dróg. Rozumiem, że jest to jasno wszystkim przekazane w gminach, że takie są zasady?</w:t>
      </w:r>
    </w:p>
    <w:p w:rsidR="00E07168" w:rsidRDefault="00E07168" w:rsidP="00E07168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Starosta Węgrowski Ewa </w:t>
      </w:r>
      <w:proofErr w:type="spellStart"/>
      <w:r>
        <w:rPr>
          <w:rFonts w:ascii="Times New Roman" w:hAnsi="Times New Roman" w:cs="Times New Roman"/>
          <w:sz w:val="26"/>
          <w:szCs w:val="26"/>
        </w:rPr>
        <w:t>Besztak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 początku naszej kadencji kiedy mieliśmy Konwent Wójtów i Burmistrzów o tym rozmawialiśmy. No oczywiście są takie sytuacje, gdzie gminy nie czekając na swoją kolej</w:t>
      </w:r>
      <w:r w:rsidR="009A5366">
        <w:rPr>
          <w:rFonts w:ascii="Times New Roman" w:hAnsi="Times New Roman" w:cs="Times New Roman"/>
          <w:sz w:val="26"/>
          <w:szCs w:val="26"/>
        </w:rPr>
        <w:t xml:space="preserve">, bo też mamy określone możliwości, </w:t>
      </w:r>
      <w:r>
        <w:rPr>
          <w:rFonts w:ascii="Times New Roman" w:hAnsi="Times New Roman" w:cs="Times New Roman"/>
          <w:sz w:val="26"/>
          <w:szCs w:val="26"/>
        </w:rPr>
        <w:t xml:space="preserve"> same przystępują do projektu np. chodnika, na którym im zależy. Też są takie sytuacje, ale co do zasady jest rzeczywiście jeden do jednego.</w:t>
      </w:r>
    </w:p>
    <w:p w:rsidR="009A5366" w:rsidRDefault="009A5366" w:rsidP="00E07168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Przewodniczący Komisji Budżetu i Finansów Bogusław Szymański</w:t>
      </w:r>
      <w:r>
        <w:rPr>
          <w:rFonts w:ascii="Times New Roman" w:hAnsi="Times New Roman" w:cs="Times New Roman"/>
          <w:sz w:val="26"/>
          <w:szCs w:val="26"/>
        </w:rPr>
        <w:t xml:space="preserve"> poprosił żeby się tego trzymać</w:t>
      </w:r>
      <w:r w:rsidR="007F12E8">
        <w:rPr>
          <w:rFonts w:ascii="Times New Roman" w:hAnsi="Times New Roman" w:cs="Times New Roman"/>
          <w:sz w:val="26"/>
          <w:szCs w:val="26"/>
        </w:rPr>
        <w:t>, oczywiście tak w przeszłości też było. Gmina Liw projektowała chodniki na drogach powiatowych i finansowała w stu procentach, a później ewentualnie realizacja to już była w pięćdziesięciu procentach, ale co do zady to dobrze by było żebyśmy wszyscy wiedzieli, żeby się tutaj żadna gmina nie wyłamywała , żeby później jak przyjdzie co do czego, ponosić koszty, żeby liczyć się z tym, że takie są zasady ustalone tutaj przez nas, przez Radę Powiatu i przez Zarząd.</w:t>
      </w:r>
    </w:p>
    <w:p w:rsidR="00850454" w:rsidRDefault="00850454" w:rsidP="00707C81">
      <w:pPr>
        <w:spacing w:after="0" w:line="257" w:lineRule="auto"/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707C81" w:rsidRDefault="00707C81" w:rsidP="00707C81">
      <w:pPr>
        <w:spacing w:after="0" w:line="257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Ad. pkt 6 </w:t>
      </w:r>
    </w:p>
    <w:p w:rsidR="00C80E11" w:rsidRPr="00EA2661" w:rsidRDefault="00C80E11" w:rsidP="00EA2661">
      <w:pPr>
        <w:pStyle w:val="Bezodstpw"/>
        <w:ind w:left="284" w:firstLine="424"/>
        <w:jc w:val="both"/>
        <w:rPr>
          <w:sz w:val="26"/>
          <w:szCs w:val="26"/>
        </w:rPr>
      </w:pPr>
      <w:r w:rsidRPr="00EA2661">
        <w:rPr>
          <w:sz w:val="26"/>
          <w:szCs w:val="26"/>
        </w:rPr>
        <w:t xml:space="preserve">Komisja Oświaty, Kultury, Sportu i Turystyki na posiedzeniu w dniu </w:t>
      </w:r>
      <w:r w:rsidRPr="00EA2661">
        <w:rPr>
          <w:sz w:val="26"/>
          <w:szCs w:val="26"/>
        </w:rPr>
        <w:br/>
        <w:t>5 listopada 2025 roku  pozytywnie zaopiniowała projekt uchwały w sprawie  uchwalenia Wieloletniej Prognozy Finansowej powiatu węgrowskiego na lata 2026-2042.</w:t>
      </w:r>
    </w:p>
    <w:p w:rsidR="00C80E11" w:rsidRPr="00EA2661" w:rsidRDefault="00C80E11" w:rsidP="00EA2661">
      <w:pPr>
        <w:pStyle w:val="Bezodstpw"/>
        <w:ind w:firstLine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>Wynik głosowania:</w:t>
      </w:r>
    </w:p>
    <w:p w:rsidR="00C80E11" w:rsidRPr="00EA2661" w:rsidRDefault="00C80E11" w:rsidP="00EA2661">
      <w:pPr>
        <w:pStyle w:val="Bezodstpw"/>
        <w:ind w:firstLine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 xml:space="preserve">liczba głosujących - </w:t>
      </w:r>
      <w:r w:rsidR="00D332BF">
        <w:rPr>
          <w:b/>
          <w:sz w:val="26"/>
          <w:szCs w:val="26"/>
        </w:rPr>
        <w:t>10</w:t>
      </w:r>
    </w:p>
    <w:p w:rsidR="00C80E11" w:rsidRPr="00EA2661" w:rsidRDefault="00C80E11" w:rsidP="00EA2661">
      <w:pPr>
        <w:pStyle w:val="Bezodstpw"/>
        <w:ind w:left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 xml:space="preserve">głosy za - </w:t>
      </w:r>
      <w:r w:rsidR="00D332BF">
        <w:rPr>
          <w:b/>
          <w:sz w:val="26"/>
          <w:szCs w:val="26"/>
        </w:rPr>
        <w:t>10</w:t>
      </w:r>
    </w:p>
    <w:p w:rsidR="00C80E11" w:rsidRPr="00EA2661" w:rsidRDefault="00C80E11" w:rsidP="00EA2661">
      <w:pPr>
        <w:pStyle w:val="Bezodstpw"/>
        <w:ind w:left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 xml:space="preserve">głosy przeciw- </w:t>
      </w:r>
      <w:r w:rsidR="00D332BF">
        <w:rPr>
          <w:b/>
          <w:sz w:val="26"/>
          <w:szCs w:val="26"/>
        </w:rPr>
        <w:t>0</w:t>
      </w:r>
    </w:p>
    <w:p w:rsidR="00C80E11" w:rsidRDefault="00C80E11" w:rsidP="00EA2661">
      <w:pPr>
        <w:pStyle w:val="Bezodstpw"/>
        <w:ind w:left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>wstrzymujący się  głosu –</w:t>
      </w:r>
      <w:r w:rsidR="00D332BF">
        <w:rPr>
          <w:b/>
          <w:sz w:val="26"/>
          <w:szCs w:val="26"/>
        </w:rPr>
        <w:t xml:space="preserve"> 0</w:t>
      </w:r>
    </w:p>
    <w:p w:rsidR="00D332BF" w:rsidRPr="00EA2661" w:rsidRDefault="00D332BF" w:rsidP="00D332BF">
      <w:pPr>
        <w:pStyle w:val="Bezodstpw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nieobecni - 1</w:t>
      </w:r>
    </w:p>
    <w:p w:rsidR="00C80E11" w:rsidRDefault="00C80E11" w:rsidP="00C80E1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C80E11" w:rsidRPr="00EA2661" w:rsidRDefault="00C80E11" w:rsidP="00D332BF">
      <w:pPr>
        <w:pStyle w:val="Bezodstpw"/>
        <w:ind w:left="284" w:firstLine="424"/>
        <w:jc w:val="both"/>
        <w:rPr>
          <w:sz w:val="26"/>
          <w:szCs w:val="26"/>
        </w:rPr>
      </w:pPr>
      <w:r w:rsidRPr="00EA2661">
        <w:rPr>
          <w:sz w:val="26"/>
          <w:szCs w:val="26"/>
        </w:rPr>
        <w:t xml:space="preserve">Komisja Oświaty, Kultury, Sportu i Turystyki na posiedzeniu w dniu </w:t>
      </w:r>
      <w:r w:rsidRPr="00EA2661">
        <w:rPr>
          <w:sz w:val="26"/>
          <w:szCs w:val="26"/>
        </w:rPr>
        <w:br/>
        <w:t>5 listopada 2025 roku  po dokonaniu analizy projektu budżetu powiatu na 2026 rok pozytywnie opiniuje projekt  uchwały budżetowej powiatu węgrowskiego na 2025 rok.</w:t>
      </w:r>
    </w:p>
    <w:p w:rsidR="00C80E11" w:rsidRPr="00EA2661" w:rsidRDefault="00C80E11" w:rsidP="00D332BF">
      <w:pPr>
        <w:pStyle w:val="Bezodstpw"/>
        <w:ind w:firstLine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>Wynik głosowania:</w:t>
      </w:r>
    </w:p>
    <w:p w:rsidR="00C80E11" w:rsidRPr="00EA2661" w:rsidRDefault="00C80E11" w:rsidP="00D332BF">
      <w:pPr>
        <w:pStyle w:val="Bezodstpw"/>
        <w:ind w:firstLine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 xml:space="preserve">liczba głosujących - </w:t>
      </w:r>
      <w:r w:rsidR="00D332BF">
        <w:rPr>
          <w:b/>
          <w:sz w:val="26"/>
          <w:szCs w:val="26"/>
        </w:rPr>
        <w:t>10</w:t>
      </w:r>
    </w:p>
    <w:p w:rsidR="00C80E11" w:rsidRPr="00EA2661" w:rsidRDefault="00D332BF" w:rsidP="00D332BF">
      <w:pPr>
        <w:pStyle w:val="Bezodstpw"/>
        <w:ind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głosy za - 10</w:t>
      </w:r>
    </w:p>
    <w:p w:rsidR="00C80E11" w:rsidRPr="00EA2661" w:rsidRDefault="00C80E11" w:rsidP="00D332BF">
      <w:pPr>
        <w:pStyle w:val="Bezodstpw"/>
        <w:ind w:firstLine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 xml:space="preserve">głosy przeciw- </w:t>
      </w:r>
      <w:r w:rsidR="00D332BF">
        <w:rPr>
          <w:b/>
          <w:sz w:val="26"/>
          <w:szCs w:val="26"/>
        </w:rPr>
        <w:t>0</w:t>
      </w:r>
    </w:p>
    <w:p w:rsidR="00C80E11" w:rsidRPr="00EA2661" w:rsidRDefault="00C80E11" w:rsidP="00D332BF">
      <w:pPr>
        <w:pStyle w:val="Bezodstpw"/>
        <w:ind w:firstLine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>wstrzymujący się  głosu –</w:t>
      </w:r>
      <w:r w:rsidR="00D332BF">
        <w:rPr>
          <w:b/>
          <w:sz w:val="26"/>
          <w:szCs w:val="26"/>
        </w:rPr>
        <w:t xml:space="preserve"> 0</w:t>
      </w:r>
    </w:p>
    <w:p w:rsidR="00D332BF" w:rsidRPr="00EA2661" w:rsidRDefault="00D332BF" w:rsidP="00D332BF">
      <w:pPr>
        <w:pStyle w:val="Bezodstpw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nieobecni - 1</w:t>
      </w:r>
    </w:p>
    <w:p w:rsidR="00C80E11" w:rsidRPr="00EA2661" w:rsidRDefault="00C80E11" w:rsidP="00C80E11">
      <w:pPr>
        <w:pStyle w:val="Bezodstpw"/>
        <w:rPr>
          <w:b/>
          <w:sz w:val="26"/>
          <w:szCs w:val="26"/>
        </w:rPr>
      </w:pPr>
    </w:p>
    <w:p w:rsidR="00707C81" w:rsidRDefault="00707C81" w:rsidP="00707C8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C80E11" w:rsidRDefault="00707C81" w:rsidP="00707C81">
      <w:pPr>
        <w:spacing w:after="0" w:line="257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Ad. pkt 7</w:t>
      </w:r>
    </w:p>
    <w:p w:rsidR="00C80E11" w:rsidRPr="00EA2661" w:rsidRDefault="00C80E11" w:rsidP="00EA2661">
      <w:pPr>
        <w:pStyle w:val="Bezodstpw"/>
        <w:ind w:left="284" w:firstLine="424"/>
        <w:jc w:val="both"/>
        <w:rPr>
          <w:sz w:val="26"/>
          <w:szCs w:val="26"/>
        </w:rPr>
      </w:pPr>
      <w:r w:rsidRPr="00EA2661">
        <w:rPr>
          <w:sz w:val="26"/>
          <w:szCs w:val="26"/>
        </w:rPr>
        <w:t>Komisja Rozwoju Gospodarczego, Rolnictwa i Ochrony Środowiska pozytywnie zaopiniowała projekt uchwały w sprawie  uchwalenia Wieloletniej Prognozy Finansowej powiatu węgrowskiego na lata 2026-2042.</w:t>
      </w:r>
    </w:p>
    <w:p w:rsidR="00C80E11" w:rsidRPr="00EA2661" w:rsidRDefault="00C80E11" w:rsidP="00C80E11">
      <w:pPr>
        <w:pStyle w:val="Bezodstpw"/>
        <w:ind w:firstLine="360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  <w:u w:val="single"/>
        </w:rPr>
        <w:t>Wynik głosowania</w:t>
      </w:r>
      <w:r w:rsidRPr="00EA2661">
        <w:rPr>
          <w:b/>
          <w:sz w:val="26"/>
          <w:szCs w:val="26"/>
        </w:rPr>
        <w:t>:</w:t>
      </w:r>
    </w:p>
    <w:p w:rsidR="00C80E11" w:rsidRPr="00EA2661" w:rsidRDefault="00D332BF" w:rsidP="00C80E11">
      <w:pPr>
        <w:pStyle w:val="Bezodstpw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liczba głosujących - 7</w:t>
      </w:r>
      <w:r w:rsidR="00C80E11" w:rsidRPr="00EA2661">
        <w:rPr>
          <w:b/>
          <w:sz w:val="26"/>
          <w:szCs w:val="26"/>
        </w:rPr>
        <w:t xml:space="preserve"> </w:t>
      </w:r>
    </w:p>
    <w:p w:rsidR="00C80E11" w:rsidRPr="00EA2661" w:rsidRDefault="00D332BF" w:rsidP="00C80E11">
      <w:pPr>
        <w:pStyle w:val="Bezodstpw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głosy za - 7</w:t>
      </w:r>
    </w:p>
    <w:p w:rsidR="00C80E11" w:rsidRPr="00EA2661" w:rsidRDefault="00D332BF" w:rsidP="00C80E11">
      <w:pPr>
        <w:pStyle w:val="Bezodstpw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głosy przeciw- 0</w:t>
      </w:r>
    </w:p>
    <w:p w:rsidR="00C80E11" w:rsidRPr="00EA2661" w:rsidRDefault="00C80E11" w:rsidP="00C80E11">
      <w:pPr>
        <w:pStyle w:val="Bezodstpw"/>
        <w:ind w:firstLine="360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 xml:space="preserve">wstrzymujący się  </w:t>
      </w:r>
      <w:r w:rsidR="00D332BF">
        <w:rPr>
          <w:b/>
          <w:sz w:val="26"/>
          <w:szCs w:val="26"/>
        </w:rPr>
        <w:t>od głosu – 0</w:t>
      </w:r>
    </w:p>
    <w:p w:rsidR="00D332BF" w:rsidRPr="00EA2661" w:rsidRDefault="00D332BF" w:rsidP="00D332BF">
      <w:pPr>
        <w:pStyle w:val="Bezodstpw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nieobecni - 0</w:t>
      </w:r>
    </w:p>
    <w:p w:rsidR="00C80E11" w:rsidRPr="00EA2661" w:rsidRDefault="00C80E11" w:rsidP="00C80E1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C80E11" w:rsidRPr="00EA2661" w:rsidRDefault="00C80E11" w:rsidP="00EA2661">
      <w:pPr>
        <w:pStyle w:val="Bezodstpw"/>
        <w:ind w:left="360" w:firstLine="348"/>
        <w:jc w:val="both"/>
        <w:rPr>
          <w:sz w:val="26"/>
          <w:szCs w:val="26"/>
        </w:rPr>
      </w:pPr>
      <w:r w:rsidRPr="00EA2661">
        <w:rPr>
          <w:sz w:val="26"/>
          <w:szCs w:val="26"/>
        </w:rPr>
        <w:t>Komisja Rozwoju Gospodarczego, Rolnictwa i Ochrony Środowiska po dokonaniu analizy projektu budżetu powiatu na 2026 rok pozytywnie opiniuje projekt  uchwały budżetowej powiatu węgrowskiego na 2006rok.</w:t>
      </w:r>
    </w:p>
    <w:p w:rsidR="00C80E11" w:rsidRPr="00EA2661" w:rsidRDefault="00C80E11" w:rsidP="00C80E11">
      <w:pPr>
        <w:pStyle w:val="Bezodstpw"/>
        <w:ind w:firstLine="360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  <w:u w:val="single"/>
        </w:rPr>
        <w:t>Wynik głosowania</w:t>
      </w:r>
      <w:r w:rsidRPr="00EA2661">
        <w:rPr>
          <w:b/>
          <w:sz w:val="26"/>
          <w:szCs w:val="26"/>
        </w:rPr>
        <w:t>:</w:t>
      </w:r>
    </w:p>
    <w:p w:rsidR="00C80E11" w:rsidRPr="00EA2661" w:rsidRDefault="00D332BF" w:rsidP="00C80E11">
      <w:pPr>
        <w:pStyle w:val="Bezodstpw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liczba głosujących - 7</w:t>
      </w:r>
    </w:p>
    <w:p w:rsidR="00C80E11" w:rsidRPr="00EA2661" w:rsidRDefault="00D332BF" w:rsidP="00C80E11">
      <w:pPr>
        <w:pStyle w:val="Bezodstpw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głosy za - 7</w:t>
      </w:r>
    </w:p>
    <w:p w:rsidR="00C80E11" w:rsidRPr="00EA2661" w:rsidRDefault="00D332BF" w:rsidP="00C80E11">
      <w:pPr>
        <w:pStyle w:val="Bezodstpw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głosy przeciw- 0</w:t>
      </w:r>
    </w:p>
    <w:p w:rsidR="00C80E11" w:rsidRPr="00EA2661" w:rsidRDefault="00C80E11" w:rsidP="00C80E11">
      <w:pPr>
        <w:pStyle w:val="Bezodstpw"/>
        <w:ind w:firstLine="360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 xml:space="preserve">wstrzymujący się  </w:t>
      </w:r>
      <w:r w:rsidR="00D332BF">
        <w:rPr>
          <w:b/>
          <w:sz w:val="26"/>
          <w:szCs w:val="26"/>
        </w:rPr>
        <w:t>od głosu – 0</w:t>
      </w:r>
    </w:p>
    <w:p w:rsidR="00D332BF" w:rsidRPr="00EA2661" w:rsidRDefault="00D332BF" w:rsidP="00D332BF">
      <w:pPr>
        <w:pStyle w:val="Bezodstpw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nieobecni - 0</w:t>
      </w:r>
    </w:p>
    <w:p w:rsidR="00C80E11" w:rsidRPr="00EA2661" w:rsidRDefault="00C80E11" w:rsidP="00C80E11">
      <w:pPr>
        <w:pStyle w:val="Bezodstpw"/>
        <w:rPr>
          <w:b/>
          <w:sz w:val="26"/>
          <w:szCs w:val="26"/>
        </w:rPr>
      </w:pPr>
    </w:p>
    <w:p w:rsidR="00707C81" w:rsidRPr="00EA2661" w:rsidRDefault="00707C81" w:rsidP="00C80E1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C80E11" w:rsidRPr="00EA2661" w:rsidRDefault="00707C81" w:rsidP="00C80E11">
      <w:pPr>
        <w:pStyle w:val="Bezodstpw"/>
        <w:jc w:val="both"/>
        <w:rPr>
          <w:sz w:val="26"/>
          <w:szCs w:val="26"/>
        </w:rPr>
      </w:pPr>
      <w:r w:rsidRPr="00EA2661">
        <w:rPr>
          <w:sz w:val="26"/>
          <w:szCs w:val="26"/>
        </w:rPr>
        <w:t xml:space="preserve">Ad. pkt 8 </w:t>
      </w:r>
    </w:p>
    <w:p w:rsidR="00C80E11" w:rsidRPr="00EA2661" w:rsidRDefault="00EA2661" w:rsidP="00EA2661">
      <w:pPr>
        <w:pStyle w:val="Bezodstpw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C80E11" w:rsidRPr="00EA2661">
        <w:rPr>
          <w:sz w:val="26"/>
          <w:szCs w:val="26"/>
        </w:rPr>
        <w:t xml:space="preserve">Komisja Zdrowia i Spraw Społecznych na posiedzeniu w dniu </w:t>
      </w:r>
      <w:r w:rsidR="00C80E11" w:rsidRPr="00EA2661">
        <w:rPr>
          <w:sz w:val="26"/>
          <w:szCs w:val="26"/>
        </w:rPr>
        <w:br/>
        <w:t>5 listopada 2025 roku  po dokonaniu analizy projektu budżetu powiatu na 2026 rok pozytywnie opiniuje projekt  uchwały budżetowej powiatu węgrowskiego na 2025 rok.</w:t>
      </w:r>
    </w:p>
    <w:p w:rsidR="00C80E11" w:rsidRPr="00EA2661" w:rsidRDefault="00C80E11" w:rsidP="00EA2661">
      <w:pPr>
        <w:pStyle w:val="Bezodstpw"/>
        <w:ind w:left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>Wynik głosowania:</w:t>
      </w:r>
    </w:p>
    <w:p w:rsidR="00C80E11" w:rsidRPr="00EA2661" w:rsidRDefault="00C80E11" w:rsidP="00EA2661">
      <w:pPr>
        <w:pStyle w:val="Bezodstpw"/>
        <w:ind w:left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 xml:space="preserve">liczba głosujących - </w:t>
      </w:r>
      <w:r w:rsidR="00D332BF">
        <w:rPr>
          <w:b/>
          <w:sz w:val="26"/>
          <w:szCs w:val="26"/>
        </w:rPr>
        <w:t>4</w:t>
      </w:r>
    </w:p>
    <w:p w:rsidR="00C80E11" w:rsidRPr="00EA2661" w:rsidRDefault="00C80E11" w:rsidP="00EA2661">
      <w:pPr>
        <w:pStyle w:val="Bezodstpw"/>
        <w:ind w:left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>głosy za</w:t>
      </w:r>
      <w:r w:rsidR="00D332BF">
        <w:rPr>
          <w:b/>
          <w:sz w:val="26"/>
          <w:szCs w:val="26"/>
        </w:rPr>
        <w:t xml:space="preserve"> - 4</w:t>
      </w:r>
    </w:p>
    <w:p w:rsidR="00C80E11" w:rsidRPr="00EA2661" w:rsidRDefault="00D332BF" w:rsidP="00EA2661">
      <w:pPr>
        <w:pStyle w:val="Bezodstpw"/>
        <w:ind w:left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głosy przeciw- 0</w:t>
      </w:r>
    </w:p>
    <w:p w:rsidR="00C80E11" w:rsidRDefault="00D332BF" w:rsidP="00EA2661">
      <w:pPr>
        <w:pStyle w:val="Bezodstpw"/>
        <w:ind w:left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wstrzymujący się  głosu – 0</w:t>
      </w:r>
    </w:p>
    <w:p w:rsidR="00D332BF" w:rsidRPr="00EA2661" w:rsidRDefault="00D332BF" w:rsidP="00D332BF">
      <w:pPr>
        <w:pStyle w:val="Bezodstpw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nieobecni - 1</w:t>
      </w:r>
    </w:p>
    <w:p w:rsidR="00C80E11" w:rsidRPr="00EA2661" w:rsidRDefault="00C80E11" w:rsidP="00993B78">
      <w:pPr>
        <w:pStyle w:val="Bezodstpw"/>
        <w:rPr>
          <w:b/>
          <w:sz w:val="26"/>
          <w:szCs w:val="26"/>
        </w:rPr>
      </w:pPr>
    </w:p>
    <w:p w:rsidR="00C80E11" w:rsidRPr="00EA2661" w:rsidRDefault="00EA2661" w:rsidP="00EA2661">
      <w:pPr>
        <w:pStyle w:val="Bezodstpw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80E11" w:rsidRPr="00EA2661">
        <w:rPr>
          <w:sz w:val="26"/>
          <w:szCs w:val="26"/>
        </w:rPr>
        <w:t xml:space="preserve">Komisja Zdrowia i Spraw Społecznych na posiedzeniu w dniu </w:t>
      </w:r>
      <w:r w:rsidR="00C80E11" w:rsidRPr="00EA2661">
        <w:rPr>
          <w:sz w:val="26"/>
          <w:szCs w:val="26"/>
        </w:rPr>
        <w:br/>
        <w:t>5 listopada 2025 roku  pozytywnie zaopiniowała projekt uchwały w sprawie  uchwalenia Wieloletniej Prognozy Finansowej powiatu węgrowskiego na lata 2026-2042.</w:t>
      </w:r>
    </w:p>
    <w:p w:rsidR="00C80E11" w:rsidRPr="00EA2661" w:rsidRDefault="00C80E11" w:rsidP="00EA2661">
      <w:pPr>
        <w:pStyle w:val="Bezodstpw"/>
        <w:ind w:left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>Wynik głosowania:</w:t>
      </w:r>
    </w:p>
    <w:p w:rsidR="00C80E11" w:rsidRPr="00EA2661" w:rsidRDefault="00C80E11" w:rsidP="00EA2661">
      <w:pPr>
        <w:pStyle w:val="Bezodstpw"/>
        <w:ind w:left="284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>liczba głosujących -</w:t>
      </w:r>
      <w:r w:rsidR="00D332BF">
        <w:rPr>
          <w:b/>
          <w:sz w:val="26"/>
          <w:szCs w:val="26"/>
        </w:rPr>
        <w:t xml:space="preserve"> 4</w:t>
      </w:r>
    </w:p>
    <w:p w:rsidR="00C80E11" w:rsidRPr="00EA2661" w:rsidRDefault="00D332BF" w:rsidP="00EA2661">
      <w:pPr>
        <w:pStyle w:val="Bezodstpw"/>
        <w:ind w:left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głosy za - 4</w:t>
      </w:r>
    </w:p>
    <w:p w:rsidR="00C80E11" w:rsidRPr="00EA2661" w:rsidRDefault="00D332BF" w:rsidP="00EA2661">
      <w:pPr>
        <w:pStyle w:val="Bezodstpw"/>
        <w:ind w:left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głosy przeciw- 0</w:t>
      </w:r>
    </w:p>
    <w:p w:rsidR="00C80E11" w:rsidRPr="00EA2661" w:rsidRDefault="00D332BF" w:rsidP="00EA2661">
      <w:pPr>
        <w:pStyle w:val="Bezodstpw"/>
        <w:ind w:left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wstrzymujący się  głosu – 0</w:t>
      </w:r>
    </w:p>
    <w:p w:rsidR="00C80E11" w:rsidRPr="00EA2661" w:rsidRDefault="00D332BF" w:rsidP="00C80E11">
      <w:pPr>
        <w:pStyle w:val="Bezodstpw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nieobecni - 1</w:t>
      </w:r>
    </w:p>
    <w:p w:rsidR="00707C81" w:rsidRPr="00EA2661" w:rsidRDefault="00707C81" w:rsidP="00EA266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126805" w:rsidRDefault="00126805" w:rsidP="00707C81">
      <w:pPr>
        <w:spacing w:after="0" w:line="257" w:lineRule="auto"/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707C81" w:rsidRDefault="00707C81" w:rsidP="00707C81">
      <w:pPr>
        <w:spacing w:after="0" w:line="257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A2661">
        <w:rPr>
          <w:rFonts w:ascii="Times New Roman" w:hAnsi="Times New Roman" w:cs="Times New Roman"/>
          <w:sz w:val="26"/>
          <w:szCs w:val="26"/>
        </w:rPr>
        <w:lastRenderedPageBreak/>
        <w:t xml:space="preserve">Ad. pkt 9 </w:t>
      </w:r>
    </w:p>
    <w:p w:rsidR="00EA2661" w:rsidRPr="00EA2661" w:rsidRDefault="00EA2661" w:rsidP="00EA2661">
      <w:pPr>
        <w:pStyle w:val="Bezodstpw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EA2661">
        <w:rPr>
          <w:sz w:val="26"/>
          <w:szCs w:val="26"/>
        </w:rPr>
        <w:t>Komisja Budżetu i Finansów Rady Powiatu Węgrowskiego po dokonaniu analizy projektu uchwały w sprawie uchwalenia Wieloletniej Prognozy Finansowej powiatu węgrowskiego na lata 2026-2042 i zapoznaniu się z:</w:t>
      </w:r>
    </w:p>
    <w:p w:rsidR="00EA2661" w:rsidRPr="00EA2661" w:rsidRDefault="00EA2661" w:rsidP="00EA2661">
      <w:pPr>
        <w:pStyle w:val="Bezodstpw"/>
        <w:jc w:val="both"/>
        <w:rPr>
          <w:sz w:val="26"/>
          <w:szCs w:val="26"/>
        </w:rPr>
      </w:pPr>
    </w:p>
    <w:p w:rsidR="00EA2661" w:rsidRPr="00EA2661" w:rsidRDefault="00EA2661" w:rsidP="00EA2661">
      <w:pPr>
        <w:pStyle w:val="Bezodstpw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EA2661">
        <w:rPr>
          <w:sz w:val="26"/>
          <w:szCs w:val="26"/>
        </w:rPr>
        <w:t>pozytywną opinią Komisji  Rozwoju Gospodarczego, Rolnictwa i Ochrony Środowiska z dnia 5 listopada 2025r. o projekcie  uchwały w sprawie  uchwalenia Wieloletniej Prognozy Finansowej powiatu węgrowskiego na lata 2026-2042.</w:t>
      </w:r>
    </w:p>
    <w:p w:rsidR="00EA2661" w:rsidRPr="00EA2661" w:rsidRDefault="00EA2661" w:rsidP="00EA2661">
      <w:pPr>
        <w:pStyle w:val="Bezodstpw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EA2661">
        <w:rPr>
          <w:sz w:val="26"/>
          <w:szCs w:val="26"/>
        </w:rPr>
        <w:t xml:space="preserve">pozytywną opinią Komisji Zdrowia i Spraw Społecznych z dnia </w:t>
      </w:r>
      <w:r w:rsidRPr="00EA2661">
        <w:rPr>
          <w:sz w:val="26"/>
          <w:szCs w:val="26"/>
        </w:rPr>
        <w:br/>
        <w:t>5 listopada 2025r. o projekcie projekt uchwały w sprawie  uchwalenia Wieloletniej Prognozy Finansowej powiatu węgrowskiego na lata 2026-2042.</w:t>
      </w:r>
    </w:p>
    <w:p w:rsidR="00EA2661" w:rsidRPr="00EA2661" w:rsidRDefault="00EA2661" w:rsidP="00EA2661">
      <w:pPr>
        <w:pStyle w:val="Bezodstpw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EA2661">
        <w:rPr>
          <w:sz w:val="26"/>
          <w:szCs w:val="26"/>
        </w:rPr>
        <w:t xml:space="preserve">pozytywną opinią Komisji Oświaty, Kultury, Sportu i Turystyki z dnia </w:t>
      </w:r>
      <w:r w:rsidRPr="00EA2661">
        <w:rPr>
          <w:sz w:val="26"/>
          <w:szCs w:val="26"/>
        </w:rPr>
        <w:br/>
        <w:t>5 listopada 2025r. o projekcie projekt uchwały w sprawie  uchwalenia Wieloletniej Prognozy Finansowej powiatu węgrowskiego na lata 2026-2042.</w:t>
      </w:r>
    </w:p>
    <w:p w:rsidR="00EA2661" w:rsidRPr="00EA2661" w:rsidRDefault="00EA2661" w:rsidP="00EA2661">
      <w:pPr>
        <w:pStyle w:val="Bezodstpw"/>
        <w:jc w:val="both"/>
        <w:rPr>
          <w:b/>
          <w:sz w:val="26"/>
          <w:szCs w:val="26"/>
        </w:rPr>
      </w:pPr>
      <w:r w:rsidRPr="00EA2661">
        <w:rPr>
          <w:sz w:val="26"/>
          <w:szCs w:val="26"/>
        </w:rPr>
        <w:t xml:space="preserve">     </w:t>
      </w:r>
      <w:r w:rsidRPr="00EA2661">
        <w:rPr>
          <w:b/>
          <w:sz w:val="26"/>
          <w:szCs w:val="26"/>
        </w:rPr>
        <w:t>opiniuje  pozytywnie:</w:t>
      </w:r>
    </w:p>
    <w:p w:rsidR="00EA2661" w:rsidRPr="00EA2661" w:rsidRDefault="00EA2661" w:rsidP="00EA2661">
      <w:pPr>
        <w:pStyle w:val="Bezodstpw"/>
        <w:ind w:left="360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>projekt  uchwały w sprawie  uchwalenia Wieloletniej Prognozy Finansowej powiatu węgrowskiego na lata 2026-2042</w:t>
      </w:r>
    </w:p>
    <w:p w:rsidR="00EA2661" w:rsidRDefault="00EA2661" w:rsidP="00EA2661">
      <w:pPr>
        <w:pStyle w:val="Bezodstpw"/>
        <w:ind w:firstLine="360"/>
        <w:jc w:val="both"/>
        <w:rPr>
          <w:b/>
          <w:sz w:val="26"/>
          <w:szCs w:val="26"/>
          <w:u w:val="single"/>
        </w:rPr>
      </w:pPr>
    </w:p>
    <w:p w:rsidR="00EA2661" w:rsidRPr="00EA2661" w:rsidRDefault="00EA2661" w:rsidP="00EA2661">
      <w:pPr>
        <w:pStyle w:val="Bezodstpw"/>
        <w:ind w:firstLine="360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  <w:u w:val="single"/>
        </w:rPr>
        <w:t>Wyniki głosowania</w:t>
      </w:r>
      <w:r w:rsidRPr="00EA2661">
        <w:rPr>
          <w:b/>
          <w:sz w:val="26"/>
          <w:szCs w:val="26"/>
        </w:rPr>
        <w:t>:</w:t>
      </w:r>
    </w:p>
    <w:p w:rsidR="00EA2661" w:rsidRPr="00EA2661" w:rsidRDefault="00EA2661" w:rsidP="00EA2661">
      <w:pPr>
        <w:pStyle w:val="Bezodstpw"/>
        <w:ind w:firstLine="360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 xml:space="preserve">liczba głosujących - </w:t>
      </w:r>
      <w:r w:rsidR="00D332BF">
        <w:rPr>
          <w:b/>
          <w:sz w:val="26"/>
          <w:szCs w:val="26"/>
        </w:rPr>
        <w:t>11</w:t>
      </w:r>
    </w:p>
    <w:p w:rsidR="00EA2661" w:rsidRPr="00EA2661" w:rsidRDefault="00D332BF" w:rsidP="00EA2661">
      <w:pPr>
        <w:pStyle w:val="Bezodstpw"/>
        <w:ind w:left="36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ZA: 11, PRZECIW:0</w:t>
      </w:r>
      <w:r w:rsidR="00EA2661" w:rsidRPr="00EA2661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WSTRZYMUJĘ SIĘ: 0, BRAK GŁOSU:0, NIEOBECNI:0</w:t>
      </w:r>
      <w:r w:rsidR="00EA2661" w:rsidRPr="00EA2661">
        <w:rPr>
          <w:b/>
          <w:sz w:val="26"/>
          <w:szCs w:val="26"/>
        </w:rPr>
        <w:br/>
      </w:r>
    </w:p>
    <w:p w:rsidR="00707C81" w:rsidRPr="00EA2661" w:rsidRDefault="00707C81" w:rsidP="00707C8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EA2661" w:rsidRPr="00EA2661" w:rsidRDefault="00EA2661" w:rsidP="00EA2661">
      <w:pPr>
        <w:pStyle w:val="Bezodstpw"/>
        <w:ind w:firstLine="708"/>
        <w:jc w:val="both"/>
        <w:rPr>
          <w:sz w:val="26"/>
          <w:szCs w:val="26"/>
        </w:rPr>
      </w:pPr>
      <w:r w:rsidRPr="00EA2661">
        <w:rPr>
          <w:sz w:val="26"/>
          <w:szCs w:val="26"/>
        </w:rPr>
        <w:t xml:space="preserve">Komisja Budżetu i Finansów Rady Powiatu Węgrowskiego </w:t>
      </w:r>
      <w:r w:rsidRPr="00EA2661">
        <w:rPr>
          <w:sz w:val="26"/>
          <w:szCs w:val="26"/>
        </w:rPr>
        <w:br/>
        <w:t xml:space="preserve">  po dokonaniu analizy projektu budżetu powiatu na 2026 rok i zapoznaniu się z:</w:t>
      </w:r>
    </w:p>
    <w:p w:rsidR="00EA2661" w:rsidRPr="00EA2661" w:rsidRDefault="00EA2661" w:rsidP="00EA2661">
      <w:pPr>
        <w:pStyle w:val="Bezodstpw"/>
        <w:numPr>
          <w:ilvl w:val="0"/>
          <w:numId w:val="1"/>
        </w:numPr>
        <w:jc w:val="both"/>
        <w:rPr>
          <w:sz w:val="26"/>
          <w:szCs w:val="26"/>
        </w:rPr>
      </w:pPr>
      <w:r w:rsidRPr="00EA2661">
        <w:rPr>
          <w:sz w:val="26"/>
          <w:szCs w:val="26"/>
        </w:rPr>
        <w:t>pozytywną opinią Komisji  Rozwoju Gospodarczego, Rolnictwa i Ochrony Środowiska z dnia 5 listopada 2025r. o projekcie uchwały budżetowej powiatu węgrowskiego na 2026rok;</w:t>
      </w:r>
    </w:p>
    <w:p w:rsidR="00EA2661" w:rsidRPr="00EA2661" w:rsidRDefault="00EA2661" w:rsidP="00EA2661">
      <w:pPr>
        <w:pStyle w:val="Bezodstpw"/>
        <w:numPr>
          <w:ilvl w:val="0"/>
          <w:numId w:val="1"/>
        </w:numPr>
        <w:jc w:val="both"/>
        <w:rPr>
          <w:sz w:val="26"/>
          <w:szCs w:val="26"/>
        </w:rPr>
      </w:pPr>
      <w:r w:rsidRPr="00EA2661">
        <w:rPr>
          <w:sz w:val="26"/>
          <w:szCs w:val="26"/>
        </w:rPr>
        <w:t xml:space="preserve">pozytywną opinią Komisji Zdrowia i Spraw Społecznych z dnia </w:t>
      </w:r>
      <w:r w:rsidRPr="00EA2661">
        <w:rPr>
          <w:sz w:val="26"/>
          <w:szCs w:val="26"/>
        </w:rPr>
        <w:br/>
        <w:t>5 listopada 2025r. o projekcie uchwały budżetowej powiatu węgrowskiego na 2026 rok;</w:t>
      </w:r>
    </w:p>
    <w:p w:rsidR="00EA2661" w:rsidRPr="00EA2661" w:rsidRDefault="00EA2661" w:rsidP="00EA2661">
      <w:pPr>
        <w:pStyle w:val="Bezodstpw"/>
        <w:numPr>
          <w:ilvl w:val="0"/>
          <w:numId w:val="1"/>
        </w:numPr>
        <w:jc w:val="both"/>
        <w:rPr>
          <w:sz w:val="26"/>
          <w:szCs w:val="26"/>
        </w:rPr>
      </w:pPr>
      <w:r w:rsidRPr="00EA2661">
        <w:rPr>
          <w:sz w:val="26"/>
          <w:szCs w:val="26"/>
        </w:rPr>
        <w:t xml:space="preserve">pozytywną opinią Komisji Oświaty, Kultury, Sportu i Turystyki z dnia </w:t>
      </w:r>
      <w:r w:rsidRPr="00EA2661">
        <w:rPr>
          <w:sz w:val="26"/>
          <w:szCs w:val="26"/>
        </w:rPr>
        <w:br/>
        <w:t>5 listopada 2025r. o projekcie uchwały budżetowej powiatu węgrowskiego na 2026 rok</w:t>
      </w:r>
    </w:p>
    <w:p w:rsidR="00EA2661" w:rsidRPr="00EA2661" w:rsidRDefault="00EA2661" w:rsidP="00EA2661">
      <w:pPr>
        <w:pStyle w:val="Bezodstpw"/>
        <w:jc w:val="both"/>
        <w:rPr>
          <w:b/>
          <w:sz w:val="26"/>
          <w:szCs w:val="26"/>
        </w:rPr>
      </w:pPr>
      <w:r w:rsidRPr="00EA2661">
        <w:rPr>
          <w:sz w:val="26"/>
          <w:szCs w:val="26"/>
        </w:rPr>
        <w:t xml:space="preserve">     </w:t>
      </w:r>
      <w:r w:rsidRPr="00EA2661">
        <w:rPr>
          <w:b/>
          <w:sz w:val="26"/>
          <w:szCs w:val="26"/>
        </w:rPr>
        <w:t>opiniuje  pozytywnie:</w:t>
      </w:r>
    </w:p>
    <w:p w:rsidR="00EA2661" w:rsidRPr="00EA2661" w:rsidRDefault="00EA2661" w:rsidP="00EA2661">
      <w:pPr>
        <w:pStyle w:val="Bezodstpw"/>
        <w:ind w:firstLine="360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>projekt  uchwały budżetowej powiatu węgrowskiego na 2026 rok.</w:t>
      </w:r>
    </w:p>
    <w:p w:rsidR="00EA2661" w:rsidRPr="00EA2661" w:rsidRDefault="00EA2661" w:rsidP="00EA2661">
      <w:pPr>
        <w:pStyle w:val="Bezodstpw"/>
        <w:ind w:firstLine="360"/>
        <w:jc w:val="both"/>
        <w:rPr>
          <w:sz w:val="26"/>
          <w:szCs w:val="26"/>
          <w:u w:val="single"/>
        </w:rPr>
      </w:pPr>
    </w:p>
    <w:p w:rsidR="00EA2661" w:rsidRPr="00EA2661" w:rsidRDefault="00EA2661" w:rsidP="00EA2661">
      <w:pPr>
        <w:pStyle w:val="Bezodstpw"/>
        <w:ind w:firstLine="360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  <w:u w:val="single"/>
        </w:rPr>
        <w:t>Wyniki głosowania</w:t>
      </w:r>
      <w:r w:rsidRPr="00EA2661">
        <w:rPr>
          <w:b/>
          <w:sz w:val="26"/>
          <w:szCs w:val="26"/>
        </w:rPr>
        <w:t>:</w:t>
      </w:r>
    </w:p>
    <w:p w:rsidR="00EA2661" w:rsidRPr="00EA2661" w:rsidRDefault="00EA2661" w:rsidP="00EA2661">
      <w:pPr>
        <w:pStyle w:val="Bezodstpw"/>
        <w:ind w:firstLine="360"/>
        <w:jc w:val="both"/>
        <w:rPr>
          <w:b/>
          <w:sz w:val="26"/>
          <w:szCs w:val="26"/>
        </w:rPr>
      </w:pPr>
      <w:r w:rsidRPr="00EA2661">
        <w:rPr>
          <w:b/>
          <w:sz w:val="26"/>
          <w:szCs w:val="26"/>
        </w:rPr>
        <w:t xml:space="preserve">liczba głosujących - </w:t>
      </w:r>
      <w:r w:rsidR="004C4613">
        <w:rPr>
          <w:b/>
          <w:sz w:val="26"/>
          <w:szCs w:val="26"/>
        </w:rPr>
        <w:t>11</w:t>
      </w:r>
    </w:p>
    <w:p w:rsidR="00EA2661" w:rsidRPr="00EA2661" w:rsidRDefault="004C4613" w:rsidP="00EA2661">
      <w:pPr>
        <w:pStyle w:val="Bezodstpw"/>
        <w:ind w:left="36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ZA:11, PRZECIW:0, WSTRZYMUJĘ SIĘ:0, BRAK GŁOSU:0, NIEOBECNI:0</w:t>
      </w:r>
      <w:r w:rsidR="00EA2661" w:rsidRPr="00EA2661">
        <w:rPr>
          <w:b/>
          <w:sz w:val="26"/>
          <w:szCs w:val="26"/>
        </w:rPr>
        <w:br/>
      </w:r>
    </w:p>
    <w:p w:rsidR="00EA2661" w:rsidRDefault="00EA2661" w:rsidP="00707C8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707C81" w:rsidRPr="00EA2661" w:rsidRDefault="00707C81" w:rsidP="00707C8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  <w:r w:rsidRPr="00EA2661">
        <w:rPr>
          <w:rFonts w:ascii="Times New Roman" w:hAnsi="Times New Roman" w:cs="Times New Roman"/>
          <w:sz w:val="26"/>
          <w:szCs w:val="26"/>
        </w:rPr>
        <w:t xml:space="preserve">Ad. pkt </w:t>
      </w:r>
      <w:r w:rsidR="00E04B90">
        <w:rPr>
          <w:rFonts w:ascii="Times New Roman" w:hAnsi="Times New Roman" w:cs="Times New Roman"/>
          <w:sz w:val="26"/>
          <w:szCs w:val="26"/>
        </w:rPr>
        <w:t>W punkcie „</w:t>
      </w:r>
      <w:r w:rsidRPr="00EA2661">
        <w:rPr>
          <w:rFonts w:ascii="Times New Roman" w:hAnsi="Times New Roman" w:cs="Times New Roman"/>
          <w:sz w:val="26"/>
          <w:szCs w:val="26"/>
        </w:rPr>
        <w:t>Sprawy różne</w:t>
      </w:r>
      <w:r w:rsidR="00E04B90">
        <w:rPr>
          <w:rFonts w:ascii="Times New Roman" w:hAnsi="Times New Roman" w:cs="Times New Roman"/>
          <w:sz w:val="26"/>
          <w:szCs w:val="26"/>
        </w:rPr>
        <w:t>” nie omawiano żadnych kwestii</w:t>
      </w:r>
      <w:r w:rsidRPr="00EA2661">
        <w:rPr>
          <w:rFonts w:ascii="Times New Roman" w:hAnsi="Times New Roman" w:cs="Times New Roman"/>
          <w:sz w:val="26"/>
          <w:szCs w:val="26"/>
        </w:rPr>
        <w:t>.</w:t>
      </w:r>
    </w:p>
    <w:p w:rsidR="00707C81" w:rsidRPr="00EA2661" w:rsidRDefault="00707C81" w:rsidP="00707C81">
      <w:pPr>
        <w:spacing w:after="0" w:line="257" w:lineRule="auto"/>
        <w:rPr>
          <w:rFonts w:ascii="Times New Roman" w:hAnsi="Times New Roman" w:cs="Times New Roman"/>
          <w:sz w:val="26"/>
          <w:szCs w:val="26"/>
        </w:rPr>
      </w:pPr>
    </w:p>
    <w:p w:rsidR="00EA2661" w:rsidRPr="00EA2661" w:rsidRDefault="00EA2661" w:rsidP="00E04B90">
      <w:p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Ad. pkt 11 </w:t>
      </w:r>
      <w:r w:rsidRPr="00EA2661">
        <w:rPr>
          <w:rFonts w:ascii="Times New Roman" w:hAnsi="Times New Roman" w:cs="Times New Roman"/>
          <w:sz w:val="26"/>
          <w:szCs w:val="26"/>
        </w:rPr>
        <w:t xml:space="preserve">Wobec zrealizowania porządku posiedzenia prowadzący obrady Przewodniczący Komisji Rozwoju Gospodarczego, Rolnictwa i Ochrony Środowiska Paweł Łabaj podziękował członkom obu Komisji oraz zaproszonym gościom, </w:t>
      </w:r>
      <w:r w:rsidR="00E04B90">
        <w:rPr>
          <w:rFonts w:ascii="Times New Roman" w:hAnsi="Times New Roman" w:cs="Times New Roman"/>
          <w:sz w:val="26"/>
          <w:szCs w:val="26"/>
        </w:rPr>
        <w:br/>
      </w:r>
      <w:r w:rsidRPr="00EA2661">
        <w:rPr>
          <w:rFonts w:ascii="Times New Roman" w:hAnsi="Times New Roman" w:cs="Times New Roman"/>
          <w:sz w:val="26"/>
          <w:szCs w:val="26"/>
        </w:rPr>
        <w:t>po czym zamknął posiedzenie.</w:t>
      </w:r>
    </w:p>
    <w:p w:rsidR="00EA2661" w:rsidRDefault="00EA2661" w:rsidP="00EA2661">
      <w:pPr>
        <w:ind w:left="426" w:hanging="426"/>
        <w:jc w:val="both"/>
        <w:rPr>
          <w:sz w:val="26"/>
          <w:szCs w:val="26"/>
        </w:rPr>
      </w:pPr>
    </w:p>
    <w:p w:rsidR="00EA2661" w:rsidRPr="00017FC8" w:rsidRDefault="00EA2661" w:rsidP="00EA2661">
      <w:pPr>
        <w:pStyle w:val="Tekstpodstawowywcity3"/>
        <w:spacing w:after="0"/>
        <w:ind w:left="0" w:firstLine="284"/>
        <w:rPr>
          <w:sz w:val="24"/>
          <w:szCs w:val="24"/>
        </w:rPr>
      </w:pPr>
      <w:r w:rsidRPr="00017FC8">
        <w:rPr>
          <w:sz w:val="24"/>
          <w:szCs w:val="24"/>
        </w:rPr>
        <w:t>Protokołowała:                                                             Przewodniczący Komisji</w:t>
      </w:r>
    </w:p>
    <w:p w:rsidR="00EA2661" w:rsidRPr="00017FC8" w:rsidRDefault="00EA2661" w:rsidP="00EA2661">
      <w:pPr>
        <w:pStyle w:val="Tekstpodstawowywcity3"/>
        <w:spacing w:after="0"/>
        <w:ind w:left="0" w:firstLine="284"/>
        <w:rPr>
          <w:sz w:val="24"/>
          <w:szCs w:val="24"/>
        </w:rPr>
      </w:pPr>
      <w:r w:rsidRPr="00017FC8">
        <w:rPr>
          <w:sz w:val="24"/>
          <w:szCs w:val="24"/>
        </w:rPr>
        <w:t xml:space="preserve">                                                                                      Rozwoju Gospodarczego,</w:t>
      </w:r>
    </w:p>
    <w:p w:rsidR="00EA2661" w:rsidRPr="00017FC8" w:rsidRDefault="00EA2661" w:rsidP="00EA2661">
      <w:pPr>
        <w:pStyle w:val="Tekstpodstawowywcity3"/>
        <w:spacing w:afterLines="120" w:after="288"/>
        <w:ind w:left="0" w:firstLine="284"/>
        <w:rPr>
          <w:sz w:val="24"/>
          <w:szCs w:val="24"/>
        </w:rPr>
      </w:pPr>
      <w:r w:rsidRPr="00017FC8">
        <w:rPr>
          <w:sz w:val="24"/>
          <w:szCs w:val="24"/>
        </w:rPr>
        <w:t>Starszy Inspektor                                                     Rolnictwa i Ochrony Środowiska</w:t>
      </w:r>
    </w:p>
    <w:p w:rsidR="00EA2661" w:rsidRPr="00017FC8" w:rsidRDefault="00EA2661" w:rsidP="00EA2661">
      <w:pPr>
        <w:pStyle w:val="Tekstpodstawowywcity3"/>
        <w:spacing w:afterLines="120" w:after="288"/>
        <w:ind w:left="0"/>
        <w:rPr>
          <w:i/>
          <w:sz w:val="24"/>
          <w:szCs w:val="24"/>
        </w:rPr>
      </w:pPr>
      <w:r w:rsidRPr="00017FC8">
        <w:rPr>
          <w:i/>
          <w:sz w:val="24"/>
          <w:szCs w:val="24"/>
        </w:rPr>
        <w:t xml:space="preserve">   (-) Magdalena Dąbkowska                                                 (-) Paweł Łabaj</w:t>
      </w:r>
    </w:p>
    <w:p w:rsidR="00EA2661" w:rsidRPr="00017FC8" w:rsidRDefault="00EA2661" w:rsidP="00EA2661">
      <w:pPr>
        <w:pStyle w:val="Tekstpodstawowywcity3"/>
        <w:spacing w:after="0"/>
        <w:ind w:left="0" w:firstLine="284"/>
        <w:rPr>
          <w:sz w:val="24"/>
          <w:szCs w:val="24"/>
        </w:rPr>
      </w:pPr>
      <w:r w:rsidRPr="00017FC8">
        <w:rPr>
          <w:sz w:val="24"/>
          <w:szCs w:val="24"/>
        </w:rPr>
        <w:t xml:space="preserve">                            </w:t>
      </w:r>
      <w:r w:rsidRPr="00017FC8">
        <w:rPr>
          <w:i/>
          <w:sz w:val="24"/>
          <w:szCs w:val="24"/>
        </w:rPr>
        <w:t xml:space="preserve"> </w:t>
      </w:r>
      <w:r w:rsidRPr="00017FC8">
        <w:rPr>
          <w:sz w:val="24"/>
          <w:szCs w:val="24"/>
        </w:rPr>
        <w:t xml:space="preserve">                                                                                            </w:t>
      </w:r>
    </w:p>
    <w:p w:rsidR="00707C81" w:rsidRPr="00EA2661" w:rsidRDefault="00707C81" w:rsidP="00707C81">
      <w:pPr>
        <w:spacing w:after="0" w:line="257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707C81" w:rsidRPr="00EA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EE2"/>
    <w:multiLevelType w:val="hybridMultilevel"/>
    <w:tmpl w:val="4F76E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52EF1"/>
    <w:multiLevelType w:val="hybridMultilevel"/>
    <w:tmpl w:val="791C9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91"/>
    <w:rsid w:val="00012588"/>
    <w:rsid w:val="000550C6"/>
    <w:rsid w:val="00074D40"/>
    <w:rsid w:val="00087582"/>
    <w:rsid w:val="000A69EB"/>
    <w:rsid w:val="00121D9B"/>
    <w:rsid w:val="00126805"/>
    <w:rsid w:val="001B4D4F"/>
    <w:rsid w:val="004607C9"/>
    <w:rsid w:val="004B21D8"/>
    <w:rsid w:val="004C067C"/>
    <w:rsid w:val="004C4613"/>
    <w:rsid w:val="00707C81"/>
    <w:rsid w:val="007F12E8"/>
    <w:rsid w:val="007F6752"/>
    <w:rsid w:val="00833991"/>
    <w:rsid w:val="00850454"/>
    <w:rsid w:val="00915D45"/>
    <w:rsid w:val="00993B78"/>
    <w:rsid w:val="009A5366"/>
    <w:rsid w:val="009F2660"/>
    <w:rsid w:val="00B75356"/>
    <w:rsid w:val="00BB23FC"/>
    <w:rsid w:val="00C50727"/>
    <w:rsid w:val="00C80E11"/>
    <w:rsid w:val="00CE103E"/>
    <w:rsid w:val="00D0013A"/>
    <w:rsid w:val="00D332BF"/>
    <w:rsid w:val="00E04B90"/>
    <w:rsid w:val="00E07168"/>
    <w:rsid w:val="00EA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D0309-C4D4-489D-B45D-FA98544B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356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07C8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07C8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07C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07C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707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A26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A266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2503</Words>
  <Characters>15024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16</cp:revision>
  <dcterms:created xsi:type="dcterms:W3CDTF">2025-12-15T09:51:00Z</dcterms:created>
  <dcterms:modified xsi:type="dcterms:W3CDTF">2025-12-19T12:48:00Z</dcterms:modified>
</cp:coreProperties>
</file>