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E42" w:rsidRPr="0098501C" w:rsidRDefault="00D86E42" w:rsidP="00D86E42">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Protokół nr X</w:t>
      </w:r>
      <w:r w:rsidR="005C70CF">
        <w:rPr>
          <w:rFonts w:ascii="Times New Roman" w:hAnsi="Times New Roman" w:cs="Times New Roman"/>
          <w:b/>
          <w:bCs/>
          <w:sz w:val="26"/>
          <w:szCs w:val="26"/>
        </w:rPr>
        <w:t>II</w:t>
      </w:r>
      <w:r>
        <w:rPr>
          <w:rFonts w:ascii="Times New Roman" w:hAnsi="Times New Roman" w:cs="Times New Roman"/>
          <w:b/>
          <w:bCs/>
          <w:sz w:val="26"/>
          <w:szCs w:val="26"/>
        </w:rPr>
        <w:t>I/2025</w:t>
      </w:r>
    </w:p>
    <w:p w:rsidR="00D86E42" w:rsidRPr="0098501C" w:rsidRDefault="00D86E42" w:rsidP="00D86E42">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X</w:t>
      </w:r>
      <w:r>
        <w:rPr>
          <w:rFonts w:ascii="Times New Roman" w:hAnsi="Times New Roman" w:cs="Times New Roman"/>
          <w:b/>
          <w:bCs/>
          <w:sz w:val="26"/>
          <w:szCs w:val="26"/>
        </w:rPr>
        <w:t>II</w:t>
      </w:r>
      <w:r>
        <w:rPr>
          <w:rFonts w:ascii="Times New Roman" w:hAnsi="Times New Roman" w:cs="Times New Roman"/>
          <w:b/>
          <w:bCs/>
          <w:sz w:val="26"/>
          <w:szCs w:val="26"/>
        </w:rPr>
        <w:t>I</w:t>
      </w:r>
      <w:r w:rsidRPr="0098501C">
        <w:rPr>
          <w:rFonts w:ascii="Times New Roman" w:hAnsi="Times New Roman" w:cs="Times New Roman"/>
          <w:b/>
          <w:bCs/>
          <w:sz w:val="26"/>
          <w:szCs w:val="26"/>
        </w:rPr>
        <w:t xml:space="preserve"> </w:t>
      </w:r>
      <w:r>
        <w:rPr>
          <w:rFonts w:ascii="Times New Roman" w:hAnsi="Times New Roman" w:cs="Times New Roman"/>
          <w:b/>
          <w:bCs/>
          <w:sz w:val="26"/>
          <w:szCs w:val="26"/>
        </w:rPr>
        <w:t>nad</w:t>
      </w:r>
      <w:r w:rsidRPr="0098501C">
        <w:rPr>
          <w:rFonts w:ascii="Times New Roman" w:hAnsi="Times New Roman" w:cs="Times New Roman"/>
          <w:b/>
          <w:bCs/>
          <w:sz w:val="26"/>
          <w:szCs w:val="26"/>
        </w:rPr>
        <w:t>zwyczajnej sesji Rady Powiatu Węgrowskiego</w:t>
      </w:r>
    </w:p>
    <w:p w:rsidR="00D86E42" w:rsidRPr="0098501C" w:rsidRDefault="00D86E42" w:rsidP="00D86E42">
      <w:pPr>
        <w:pStyle w:val="Tekstpodstawowywcity3"/>
        <w:ind w:left="0" w:firstLine="0"/>
        <w:jc w:val="center"/>
        <w:rPr>
          <w:rFonts w:ascii="Times New Roman" w:hAnsi="Times New Roman" w:cs="Times New Roman"/>
          <w:b/>
          <w:bCs/>
          <w:sz w:val="26"/>
          <w:szCs w:val="26"/>
        </w:rPr>
      </w:pPr>
      <w:r>
        <w:rPr>
          <w:rFonts w:ascii="Times New Roman" w:hAnsi="Times New Roman" w:cs="Times New Roman"/>
          <w:b/>
          <w:bCs/>
          <w:sz w:val="26"/>
          <w:szCs w:val="26"/>
        </w:rPr>
        <w:t>odbytej w dniu 27 czerwc</w:t>
      </w:r>
      <w:r>
        <w:rPr>
          <w:rFonts w:ascii="Times New Roman" w:hAnsi="Times New Roman" w:cs="Times New Roman"/>
          <w:b/>
          <w:bCs/>
          <w:sz w:val="26"/>
          <w:szCs w:val="26"/>
        </w:rPr>
        <w:t>a  2025</w:t>
      </w:r>
      <w:r w:rsidRPr="0098501C">
        <w:rPr>
          <w:rFonts w:ascii="Times New Roman" w:hAnsi="Times New Roman" w:cs="Times New Roman"/>
          <w:b/>
          <w:bCs/>
          <w:sz w:val="26"/>
          <w:szCs w:val="26"/>
        </w:rPr>
        <w:t xml:space="preserve"> roku</w:t>
      </w:r>
    </w:p>
    <w:p w:rsidR="00D86E42" w:rsidRPr="0098501C" w:rsidRDefault="00D86E42" w:rsidP="00D86E42">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sali konferencyjnej im. I. J. Paderewskiego</w:t>
      </w:r>
    </w:p>
    <w:p w:rsidR="00D86E42" w:rsidRPr="0098501C" w:rsidRDefault="00D86E42" w:rsidP="00D86E42">
      <w:pPr>
        <w:pStyle w:val="Tekstpodstawowywcity3"/>
        <w:ind w:left="0" w:firstLine="0"/>
        <w:jc w:val="center"/>
        <w:rPr>
          <w:rFonts w:ascii="Times New Roman" w:hAnsi="Times New Roman" w:cs="Times New Roman"/>
          <w:b/>
          <w:bCs/>
          <w:sz w:val="26"/>
          <w:szCs w:val="26"/>
        </w:rPr>
      </w:pPr>
      <w:r w:rsidRPr="0098501C">
        <w:rPr>
          <w:rFonts w:ascii="Times New Roman" w:hAnsi="Times New Roman" w:cs="Times New Roman"/>
          <w:b/>
          <w:bCs/>
          <w:sz w:val="26"/>
          <w:szCs w:val="26"/>
        </w:rPr>
        <w:t>w Starostwie Powiatowym w Węgrowie</w:t>
      </w:r>
    </w:p>
    <w:p w:rsidR="00D86E42" w:rsidRPr="00D3456D" w:rsidRDefault="004C2000" w:rsidP="00D86E42">
      <w:pPr>
        <w:pStyle w:val="Tekstpodstawowywcity3"/>
        <w:ind w:left="0" w:firstLine="0"/>
        <w:jc w:val="center"/>
        <w:rPr>
          <w:rFonts w:ascii="Times New Roman" w:hAnsi="Times New Roman" w:cs="Times New Roman"/>
          <w:b/>
          <w:bCs/>
          <w:sz w:val="26"/>
          <w:szCs w:val="26"/>
          <w:vertAlign w:val="superscript"/>
        </w:rPr>
      </w:pPr>
      <w:r>
        <w:rPr>
          <w:rFonts w:ascii="Times New Roman" w:hAnsi="Times New Roman" w:cs="Times New Roman"/>
          <w:b/>
          <w:bCs/>
          <w:sz w:val="26"/>
          <w:szCs w:val="26"/>
        </w:rPr>
        <w:t>w godz. 14</w:t>
      </w:r>
      <w:r>
        <w:rPr>
          <w:rFonts w:ascii="Times New Roman" w:hAnsi="Times New Roman" w:cs="Times New Roman"/>
          <w:b/>
          <w:bCs/>
          <w:sz w:val="26"/>
          <w:szCs w:val="26"/>
          <w:vertAlign w:val="superscript"/>
        </w:rPr>
        <w:t>0</w:t>
      </w:r>
      <w:r w:rsidR="00D86E42">
        <w:rPr>
          <w:rFonts w:ascii="Times New Roman" w:hAnsi="Times New Roman" w:cs="Times New Roman"/>
          <w:b/>
          <w:bCs/>
          <w:sz w:val="26"/>
          <w:szCs w:val="26"/>
          <w:vertAlign w:val="superscript"/>
        </w:rPr>
        <w:t>0</w:t>
      </w:r>
      <w:r w:rsidR="00D86E42" w:rsidRPr="0098501C">
        <w:rPr>
          <w:rFonts w:ascii="Times New Roman" w:hAnsi="Times New Roman" w:cs="Times New Roman"/>
          <w:b/>
          <w:bCs/>
          <w:sz w:val="26"/>
          <w:szCs w:val="26"/>
        </w:rPr>
        <w:t xml:space="preserve">- </w:t>
      </w:r>
      <w:r w:rsidR="00D86E42">
        <w:rPr>
          <w:rFonts w:ascii="Times New Roman" w:hAnsi="Times New Roman" w:cs="Times New Roman"/>
          <w:b/>
          <w:bCs/>
          <w:sz w:val="26"/>
          <w:szCs w:val="26"/>
        </w:rPr>
        <w:t>1</w:t>
      </w:r>
      <w:r>
        <w:rPr>
          <w:rFonts w:ascii="Times New Roman" w:hAnsi="Times New Roman" w:cs="Times New Roman"/>
          <w:b/>
          <w:bCs/>
          <w:sz w:val="26"/>
          <w:szCs w:val="26"/>
        </w:rPr>
        <w:t>4</w:t>
      </w:r>
      <w:r>
        <w:rPr>
          <w:rFonts w:ascii="Times New Roman" w:hAnsi="Times New Roman" w:cs="Times New Roman"/>
          <w:b/>
          <w:bCs/>
          <w:sz w:val="26"/>
          <w:szCs w:val="26"/>
          <w:vertAlign w:val="superscript"/>
        </w:rPr>
        <w:t>27</w:t>
      </w:r>
    </w:p>
    <w:p w:rsidR="00D86E42" w:rsidRPr="0098501C" w:rsidRDefault="00D86E42" w:rsidP="00D86E42">
      <w:pPr>
        <w:spacing w:after="0" w:line="240" w:lineRule="auto"/>
        <w:jc w:val="both"/>
        <w:rPr>
          <w:rFonts w:ascii="Times New Roman" w:hAnsi="Times New Roman" w:cs="Times New Roman"/>
          <w:sz w:val="26"/>
          <w:szCs w:val="26"/>
        </w:rPr>
      </w:pPr>
    </w:p>
    <w:p w:rsidR="00D86E42" w:rsidRPr="0098501C" w:rsidRDefault="00D86E42" w:rsidP="00D86E42">
      <w:pPr>
        <w:spacing w:after="0"/>
        <w:jc w:val="both"/>
        <w:rPr>
          <w:rFonts w:ascii="Times New Roman" w:hAnsi="Times New Roman" w:cs="Times New Roman"/>
          <w:sz w:val="26"/>
          <w:szCs w:val="26"/>
        </w:rPr>
      </w:pPr>
      <w:r w:rsidRPr="0098501C">
        <w:rPr>
          <w:rFonts w:ascii="Times New Roman" w:hAnsi="Times New Roman" w:cs="Times New Roman"/>
          <w:sz w:val="26"/>
          <w:szCs w:val="26"/>
        </w:rPr>
        <w:t xml:space="preserve">         </w:t>
      </w:r>
    </w:p>
    <w:p w:rsidR="00D86E42" w:rsidRPr="0098501C" w:rsidRDefault="00D86E42" w:rsidP="00D86E42">
      <w:pPr>
        <w:spacing w:after="0"/>
        <w:ind w:left="708" w:hanging="708"/>
        <w:jc w:val="both"/>
        <w:rPr>
          <w:rFonts w:ascii="Times New Roman" w:hAnsi="Times New Roman" w:cs="Times New Roman"/>
          <w:sz w:val="26"/>
          <w:szCs w:val="26"/>
        </w:rPr>
      </w:pPr>
      <w:r w:rsidRPr="0098501C">
        <w:rPr>
          <w:rFonts w:ascii="Times New Roman" w:hAnsi="Times New Roman" w:cs="Times New Roman"/>
          <w:sz w:val="26"/>
          <w:szCs w:val="26"/>
        </w:rPr>
        <w:t xml:space="preserve">Ad. pkt 1 Na podstawie listy obecności i elektronicznego systemu do obsługi rady Przewodniczący Rady Powiatu Bogusław Szymański  stwierdził, </w:t>
      </w:r>
      <w:r>
        <w:rPr>
          <w:rFonts w:ascii="Times New Roman" w:hAnsi="Times New Roman" w:cs="Times New Roman"/>
          <w:sz w:val="26"/>
          <w:szCs w:val="26"/>
        </w:rPr>
        <w:t xml:space="preserve">że </w:t>
      </w:r>
      <w:r>
        <w:rPr>
          <w:rFonts w:ascii="Times New Roman" w:hAnsi="Times New Roman" w:cs="Times New Roman"/>
          <w:sz w:val="26"/>
          <w:szCs w:val="26"/>
        </w:rPr>
        <w:t>w sesji aktualnie uczestniczy 19</w:t>
      </w:r>
      <w:r>
        <w:rPr>
          <w:rFonts w:ascii="Times New Roman" w:hAnsi="Times New Roman" w:cs="Times New Roman"/>
          <w:sz w:val="26"/>
          <w:szCs w:val="26"/>
        </w:rPr>
        <w:t xml:space="preserve"> radnych</w:t>
      </w:r>
      <w:r w:rsidRPr="0098501C">
        <w:rPr>
          <w:rFonts w:ascii="Times New Roman" w:hAnsi="Times New Roman" w:cs="Times New Roman"/>
          <w:sz w:val="26"/>
          <w:szCs w:val="26"/>
        </w:rPr>
        <w:t xml:space="preserve">,  co  stanowi quorum zdolne do prawomocnych obrad. </w:t>
      </w:r>
    </w:p>
    <w:p w:rsidR="00D86E42" w:rsidRPr="0098501C" w:rsidRDefault="00F04D41" w:rsidP="00D86E42">
      <w:pPr>
        <w:pStyle w:val="Tekstpodstawowywcity3"/>
        <w:ind w:left="708" w:firstLine="0"/>
        <w:rPr>
          <w:rFonts w:ascii="Times New Roman" w:hAnsi="Times New Roman" w:cs="Times New Roman"/>
          <w:sz w:val="26"/>
          <w:szCs w:val="26"/>
        </w:rPr>
      </w:pPr>
      <w:r>
        <w:rPr>
          <w:rFonts w:ascii="Times New Roman" w:hAnsi="Times New Roman" w:cs="Times New Roman"/>
          <w:sz w:val="26"/>
          <w:szCs w:val="26"/>
        </w:rPr>
        <w:t xml:space="preserve">      </w:t>
      </w:r>
      <w:r w:rsidR="00D86E42" w:rsidRPr="0098501C">
        <w:rPr>
          <w:rFonts w:ascii="Times New Roman" w:hAnsi="Times New Roman" w:cs="Times New Roman"/>
          <w:sz w:val="26"/>
          <w:szCs w:val="26"/>
        </w:rPr>
        <w:t>Lista obecności stanowi załącznik nr 1 do protokołu.</w:t>
      </w:r>
    </w:p>
    <w:p w:rsidR="00D86E42" w:rsidRDefault="00D86E42" w:rsidP="00D86E42">
      <w:pPr>
        <w:spacing w:after="0"/>
        <w:ind w:left="709" w:hanging="709"/>
        <w:jc w:val="both"/>
        <w:rPr>
          <w:rFonts w:ascii="Times New Roman" w:hAnsi="Times New Roman" w:cs="Times New Roman"/>
          <w:sz w:val="26"/>
          <w:szCs w:val="26"/>
        </w:rPr>
      </w:pPr>
    </w:p>
    <w:p w:rsidR="00D86E42" w:rsidRPr="0098501C" w:rsidRDefault="00D86E42" w:rsidP="00D86E42">
      <w:pPr>
        <w:spacing w:after="0"/>
        <w:ind w:left="709" w:hanging="709"/>
        <w:jc w:val="both"/>
        <w:rPr>
          <w:rFonts w:ascii="Times New Roman" w:hAnsi="Times New Roman" w:cs="Times New Roman"/>
          <w:sz w:val="26"/>
          <w:szCs w:val="26"/>
        </w:rPr>
      </w:pPr>
      <w:r w:rsidRPr="0098501C">
        <w:rPr>
          <w:rFonts w:ascii="Times New Roman" w:hAnsi="Times New Roman" w:cs="Times New Roman"/>
          <w:sz w:val="26"/>
          <w:szCs w:val="26"/>
        </w:rPr>
        <w:t>Ad. pkt 2 Sesję otworzył  Przewodniczący Rady Powiatu Bogusław Szyma</w:t>
      </w:r>
      <w:r w:rsidR="00626CED">
        <w:rPr>
          <w:rFonts w:ascii="Times New Roman" w:hAnsi="Times New Roman" w:cs="Times New Roman"/>
          <w:sz w:val="26"/>
          <w:szCs w:val="26"/>
        </w:rPr>
        <w:t>ński. Powitał radnych,</w:t>
      </w:r>
      <w:r w:rsidR="00F04D41">
        <w:rPr>
          <w:rFonts w:ascii="Times New Roman" w:hAnsi="Times New Roman" w:cs="Times New Roman"/>
          <w:sz w:val="26"/>
          <w:szCs w:val="26"/>
        </w:rPr>
        <w:t xml:space="preserve"> </w:t>
      </w:r>
      <w:r w:rsidRPr="0098501C">
        <w:rPr>
          <w:rFonts w:ascii="Times New Roman" w:hAnsi="Times New Roman" w:cs="Times New Roman"/>
          <w:sz w:val="26"/>
          <w:szCs w:val="26"/>
        </w:rPr>
        <w:t>Zar</w:t>
      </w:r>
      <w:r>
        <w:rPr>
          <w:rFonts w:ascii="Times New Roman" w:hAnsi="Times New Roman" w:cs="Times New Roman"/>
          <w:sz w:val="26"/>
          <w:szCs w:val="26"/>
        </w:rPr>
        <w:t>ząd Powiatu,</w:t>
      </w:r>
      <w:r w:rsidR="00626CED">
        <w:rPr>
          <w:rFonts w:ascii="Times New Roman" w:hAnsi="Times New Roman" w:cs="Times New Roman"/>
          <w:sz w:val="26"/>
          <w:szCs w:val="26"/>
        </w:rPr>
        <w:t xml:space="preserve"> Starostę i Wicestarostę,</w:t>
      </w:r>
      <w:r w:rsidRPr="0098501C">
        <w:rPr>
          <w:rFonts w:ascii="Times New Roman" w:hAnsi="Times New Roman" w:cs="Times New Roman"/>
          <w:sz w:val="26"/>
          <w:szCs w:val="26"/>
        </w:rPr>
        <w:t xml:space="preserve"> Skarbnika Powi</w:t>
      </w:r>
      <w:r>
        <w:rPr>
          <w:rFonts w:ascii="Times New Roman" w:hAnsi="Times New Roman" w:cs="Times New Roman"/>
          <w:sz w:val="26"/>
          <w:szCs w:val="26"/>
        </w:rPr>
        <w:t>atu, Radcę P</w:t>
      </w:r>
      <w:r w:rsidRPr="0098501C">
        <w:rPr>
          <w:rFonts w:ascii="Times New Roman" w:hAnsi="Times New Roman" w:cs="Times New Roman"/>
          <w:sz w:val="26"/>
          <w:szCs w:val="26"/>
        </w:rPr>
        <w:t xml:space="preserve">rawnego, </w:t>
      </w:r>
      <w:r>
        <w:rPr>
          <w:rFonts w:ascii="Times New Roman" w:hAnsi="Times New Roman" w:cs="Times New Roman"/>
          <w:sz w:val="26"/>
          <w:szCs w:val="26"/>
        </w:rPr>
        <w:t xml:space="preserve">Dyrektor Powiatowego Urzędu Pracy w Węgrowie Annę Wieczorek, </w:t>
      </w:r>
      <w:r w:rsidR="00626CED">
        <w:rPr>
          <w:rFonts w:ascii="Times New Roman" w:hAnsi="Times New Roman" w:cs="Times New Roman"/>
          <w:sz w:val="26"/>
          <w:szCs w:val="26"/>
        </w:rPr>
        <w:t xml:space="preserve">Przedstawicielki I LO w Węgrowie – Dyrektor Ewę </w:t>
      </w:r>
      <w:r>
        <w:rPr>
          <w:rFonts w:ascii="Times New Roman" w:hAnsi="Times New Roman" w:cs="Times New Roman"/>
          <w:sz w:val="26"/>
          <w:szCs w:val="26"/>
        </w:rPr>
        <w:t>Dmowską</w:t>
      </w:r>
      <w:r w:rsidR="00626CED">
        <w:rPr>
          <w:rFonts w:ascii="Times New Roman" w:hAnsi="Times New Roman" w:cs="Times New Roman"/>
          <w:sz w:val="26"/>
          <w:szCs w:val="26"/>
        </w:rPr>
        <w:t xml:space="preserve"> i Agnieszkę Jurkowską, pracowników Starostwa Powiatowego w Węgrowie</w:t>
      </w:r>
      <w:r w:rsidRPr="0098501C">
        <w:rPr>
          <w:rFonts w:ascii="Times New Roman" w:hAnsi="Times New Roman" w:cs="Times New Roman"/>
          <w:sz w:val="26"/>
          <w:szCs w:val="26"/>
        </w:rPr>
        <w:t xml:space="preserve"> oraz mieszkańców oglądających transmisję online. </w:t>
      </w:r>
    </w:p>
    <w:p w:rsidR="00D86E42" w:rsidRDefault="00D86E42" w:rsidP="00D86E42">
      <w:pPr>
        <w:spacing w:after="0"/>
        <w:jc w:val="both"/>
        <w:rPr>
          <w:rFonts w:ascii="Times New Roman" w:hAnsi="Times New Roman" w:cs="Times New Roman"/>
          <w:sz w:val="26"/>
          <w:szCs w:val="26"/>
        </w:rPr>
      </w:pPr>
    </w:p>
    <w:p w:rsidR="00D86E42" w:rsidRPr="0098501C" w:rsidRDefault="00D86E42" w:rsidP="00D86E42">
      <w:pPr>
        <w:spacing w:after="0"/>
        <w:ind w:left="709" w:hanging="709"/>
        <w:jc w:val="both"/>
        <w:rPr>
          <w:rFonts w:ascii="Times New Roman" w:hAnsi="Times New Roman" w:cs="Times New Roman"/>
          <w:sz w:val="26"/>
          <w:szCs w:val="26"/>
        </w:rPr>
      </w:pPr>
      <w:r w:rsidRPr="0098501C">
        <w:rPr>
          <w:rFonts w:ascii="Times New Roman" w:hAnsi="Times New Roman" w:cs="Times New Roman"/>
          <w:sz w:val="26"/>
          <w:szCs w:val="26"/>
        </w:rPr>
        <w:t xml:space="preserve">Ad. pkt 3 </w:t>
      </w:r>
      <w:r w:rsidRPr="0098501C">
        <w:rPr>
          <w:rFonts w:ascii="Times New Roman" w:hAnsi="Times New Roman" w:cs="Times New Roman"/>
          <w:sz w:val="26"/>
          <w:szCs w:val="26"/>
        </w:rPr>
        <w:t> </w:t>
      </w:r>
      <w:r w:rsidRPr="0098501C">
        <w:rPr>
          <w:rFonts w:ascii="Times New Roman" w:hAnsi="Times New Roman" w:cs="Times New Roman"/>
          <w:sz w:val="26"/>
          <w:szCs w:val="26"/>
        </w:rPr>
        <w:t xml:space="preserve"> Przewodniczący Rady Powiatu Bogusław Szymański zapytał o uwagi do porządku obrad, który radni otrzymali wraz z projektami uchwał (załącznik nr 2 do protokołu).</w:t>
      </w:r>
    </w:p>
    <w:p w:rsidR="003C5AA8" w:rsidRPr="00D86E42" w:rsidRDefault="00D86E42" w:rsidP="00D86E42">
      <w:pPr>
        <w:spacing w:after="0"/>
        <w:ind w:left="708" w:firstLine="708"/>
        <w:rPr>
          <w:rFonts w:ascii="Times New Roman" w:hAnsi="Times New Roman" w:cs="Times New Roman"/>
          <w:sz w:val="26"/>
          <w:szCs w:val="26"/>
        </w:rPr>
      </w:pPr>
      <w:r w:rsidRPr="00D86E42">
        <w:rPr>
          <w:rFonts w:ascii="Times New Roman" w:hAnsi="Times New Roman" w:cs="Times New Roman"/>
          <w:sz w:val="26"/>
          <w:szCs w:val="26"/>
        </w:rPr>
        <w:t>Do powyższego uwag i wniosków nie wniesiono.</w:t>
      </w:r>
    </w:p>
    <w:p w:rsidR="00D86E42" w:rsidRDefault="00D86E42" w:rsidP="00D86E42">
      <w:pPr>
        <w:spacing w:after="0"/>
        <w:ind w:left="708" w:firstLine="708"/>
        <w:rPr>
          <w:rFonts w:ascii="Times New Roman" w:hAnsi="Times New Roman" w:cs="Times New Roman"/>
          <w:sz w:val="26"/>
          <w:szCs w:val="26"/>
        </w:rPr>
      </w:pPr>
      <w:r w:rsidRPr="00D86E42">
        <w:rPr>
          <w:rFonts w:ascii="Times New Roman" w:hAnsi="Times New Roman" w:cs="Times New Roman"/>
          <w:sz w:val="26"/>
          <w:szCs w:val="26"/>
        </w:rPr>
        <w:t xml:space="preserve">Wiceprzewodnicząca Rady Powiatu Lidia </w:t>
      </w:r>
      <w:proofErr w:type="spellStart"/>
      <w:r w:rsidRPr="00D86E42">
        <w:rPr>
          <w:rFonts w:ascii="Times New Roman" w:hAnsi="Times New Roman" w:cs="Times New Roman"/>
          <w:sz w:val="26"/>
          <w:szCs w:val="26"/>
        </w:rPr>
        <w:t>Rowicka</w:t>
      </w:r>
      <w:proofErr w:type="spellEnd"/>
      <w:r w:rsidRPr="00D86E42">
        <w:rPr>
          <w:rFonts w:ascii="Times New Roman" w:hAnsi="Times New Roman" w:cs="Times New Roman"/>
          <w:sz w:val="26"/>
          <w:szCs w:val="26"/>
        </w:rPr>
        <w:t xml:space="preserve"> </w:t>
      </w:r>
      <w:r>
        <w:rPr>
          <w:rFonts w:ascii="Times New Roman" w:hAnsi="Times New Roman" w:cs="Times New Roman"/>
          <w:sz w:val="26"/>
          <w:szCs w:val="26"/>
        </w:rPr>
        <w:t>odczytała porządek obrad.</w:t>
      </w:r>
    </w:p>
    <w:p w:rsidR="00D86E42" w:rsidRDefault="00D86E42" w:rsidP="005C70CF">
      <w:pPr>
        <w:spacing w:after="0"/>
        <w:rPr>
          <w:rFonts w:ascii="Times New Roman" w:hAnsi="Times New Roman" w:cs="Times New Roman"/>
          <w:sz w:val="26"/>
          <w:szCs w:val="26"/>
        </w:rPr>
      </w:pPr>
    </w:p>
    <w:p w:rsidR="00D86E42" w:rsidRPr="005C70CF" w:rsidRDefault="00D86E42" w:rsidP="00D86E42">
      <w:pPr>
        <w:ind w:left="284" w:hanging="284"/>
        <w:rPr>
          <w:rFonts w:ascii="Times New Roman" w:hAnsi="Times New Roman" w:cs="Times New Roman"/>
          <w:sz w:val="26"/>
          <w:szCs w:val="26"/>
        </w:rPr>
      </w:pPr>
      <w:r w:rsidRPr="005C70CF">
        <w:rPr>
          <w:rFonts w:ascii="Times New Roman" w:hAnsi="Times New Roman" w:cs="Times New Roman"/>
          <w:sz w:val="26"/>
          <w:szCs w:val="26"/>
        </w:rPr>
        <w:t xml:space="preserve">Ad. pkt 4 </w:t>
      </w:r>
    </w:p>
    <w:p w:rsidR="00D86E42" w:rsidRPr="0003692E" w:rsidRDefault="0003692E" w:rsidP="0003692E">
      <w:pPr>
        <w:pStyle w:val="Akapitzlist"/>
        <w:numPr>
          <w:ilvl w:val="0"/>
          <w:numId w:val="1"/>
        </w:numPr>
        <w:spacing w:after="0"/>
        <w:jc w:val="both"/>
        <w:rPr>
          <w:rFonts w:ascii="Times New Roman" w:hAnsi="Times New Roman" w:cs="Times New Roman"/>
          <w:sz w:val="26"/>
          <w:szCs w:val="26"/>
        </w:rPr>
      </w:pPr>
      <w:r w:rsidRPr="0003692E">
        <w:rPr>
          <w:rFonts w:ascii="Times New Roman" w:hAnsi="Times New Roman" w:cs="Times New Roman"/>
          <w:sz w:val="26"/>
          <w:szCs w:val="26"/>
        </w:rPr>
        <w:t xml:space="preserve">Skarbnik Powiatu Anna </w:t>
      </w:r>
      <w:proofErr w:type="spellStart"/>
      <w:r w:rsidRPr="0003692E">
        <w:rPr>
          <w:rFonts w:ascii="Times New Roman" w:hAnsi="Times New Roman" w:cs="Times New Roman"/>
          <w:sz w:val="26"/>
          <w:szCs w:val="26"/>
        </w:rPr>
        <w:t>Pawełas</w:t>
      </w:r>
      <w:proofErr w:type="spellEnd"/>
      <w:r>
        <w:rPr>
          <w:rFonts w:ascii="Times New Roman" w:hAnsi="Times New Roman" w:cs="Times New Roman"/>
          <w:sz w:val="26"/>
          <w:szCs w:val="26"/>
        </w:rPr>
        <w:t xml:space="preserve"> przedstawiła projekt uchwały w sprawie </w:t>
      </w:r>
      <w:r w:rsidR="00D86E42" w:rsidRPr="0003692E">
        <w:rPr>
          <w:rFonts w:ascii="Times New Roman" w:hAnsi="Times New Roman" w:cs="Times New Roman"/>
          <w:sz w:val="26"/>
          <w:szCs w:val="26"/>
        </w:rPr>
        <w:t>zmian w Wieloletniej Prognozie Finansowej Powiatu Węgrowskiego na lata 2025-2042</w:t>
      </w:r>
      <w:r w:rsidRPr="0003692E">
        <w:rPr>
          <w:rFonts w:ascii="Times New Roman" w:hAnsi="Times New Roman" w:cs="Times New Roman"/>
          <w:sz w:val="26"/>
          <w:szCs w:val="26"/>
        </w:rPr>
        <w:t xml:space="preserve">  z autopoprawką – załącznik nr </w:t>
      </w:r>
      <w:r>
        <w:rPr>
          <w:rFonts w:ascii="Times New Roman" w:hAnsi="Times New Roman" w:cs="Times New Roman"/>
          <w:sz w:val="26"/>
          <w:szCs w:val="26"/>
        </w:rPr>
        <w:t>3</w:t>
      </w:r>
      <w:r w:rsidRPr="0003692E">
        <w:rPr>
          <w:rFonts w:ascii="Times New Roman" w:hAnsi="Times New Roman" w:cs="Times New Roman"/>
          <w:sz w:val="26"/>
          <w:szCs w:val="26"/>
        </w:rPr>
        <w:t xml:space="preserve"> do protokołu  </w:t>
      </w:r>
      <w:r w:rsidRPr="0003692E">
        <w:rPr>
          <w:rFonts w:ascii="Times New Roman" w:hAnsi="Times New Roman" w:cs="Times New Roman"/>
          <w:sz w:val="26"/>
          <w:szCs w:val="26"/>
        </w:rPr>
        <w:t>i projekt uchwały w sprawie zmian w b</w:t>
      </w:r>
      <w:r w:rsidRPr="0003692E">
        <w:rPr>
          <w:rFonts w:ascii="Times New Roman" w:hAnsi="Times New Roman" w:cs="Times New Roman"/>
          <w:sz w:val="26"/>
          <w:szCs w:val="26"/>
        </w:rPr>
        <w:t xml:space="preserve">udżecie powiatu ma 2025 rok </w:t>
      </w:r>
      <w:r w:rsidRPr="0003692E">
        <w:rPr>
          <w:rFonts w:ascii="Times New Roman" w:hAnsi="Times New Roman" w:cs="Times New Roman"/>
          <w:sz w:val="26"/>
          <w:szCs w:val="26"/>
        </w:rPr>
        <w:t xml:space="preserve"> z autopoprawką– załącznik nr </w:t>
      </w:r>
      <w:r>
        <w:rPr>
          <w:rFonts w:ascii="Times New Roman" w:hAnsi="Times New Roman" w:cs="Times New Roman"/>
          <w:sz w:val="26"/>
          <w:szCs w:val="26"/>
        </w:rPr>
        <w:t>4</w:t>
      </w:r>
      <w:r w:rsidRPr="0003692E">
        <w:rPr>
          <w:rFonts w:ascii="Times New Roman" w:hAnsi="Times New Roman" w:cs="Times New Roman"/>
          <w:sz w:val="26"/>
          <w:szCs w:val="26"/>
        </w:rPr>
        <w:t xml:space="preserve"> do protokołu</w:t>
      </w:r>
      <w:r w:rsidRPr="0003692E">
        <w:rPr>
          <w:rFonts w:ascii="Times New Roman" w:hAnsi="Times New Roman" w:cs="Times New Roman"/>
          <w:sz w:val="26"/>
          <w:szCs w:val="26"/>
        </w:rPr>
        <w:t>.</w:t>
      </w:r>
    </w:p>
    <w:p w:rsidR="002B6F55" w:rsidRDefault="002B6F55"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Przewodniczący Rady Powiatu Bogusław Szymański poprosił o bardziej szczegółową informację  o projekcie zagospodarowania terenów zielonych przy budynku Starostwa. Dosyć duża kwota – 137 tys. zł. Na czym będzie polegało zagospodarowanie?</w:t>
      </w:r>
    </w:p>
    <w:p w:rsidR="00D86E42" w:rsidRDefault="002B6F55"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t>
      </w:r>
      <w:r w:rsidR="00D86E42" w:rsidRPr="005C70CF">
        <w:rPr>
          <w:rFonts w:ascii="Times New Roman" w:hAnsi="Times New Roman" w:cs="Times New Roman"/>
          <w:sz w:val="26"/>
          <w:szCs w:val="26"/>
        </w:rPr>
        <w:t xml:space="preserve">Starosta Węgrowski Ewa </w:t>
      </w:r>
      <w:proofErr w:type="spellStart"/>
      <w:r w:rsidR="00D86E42" w:rsidRPr="005C70CF">
        <w:rPr>
          <w:rFonts w:ascii="Times New Roman" w:hAnsi="Times New Roman" w:cs="Times New Roman"/>
          <w:sz w:val="26"/>
          <w:szCs w:val="26"/>
        </w:rPr>
        <w:t>Besztak</w:t>
      </w:r>
      <w:proofErr w:type="spellEnd"/>
      <w:r>
        <w:rPr>
          <w:rFonts w:ascii="Times New Roman" w:hAnsi="Times New Roman" w:cs="Times New Roman"/>
          <w:sz w:val="26"/>
          <w:szCs w:val="26"/>
        </w:rPr>
        <w:t xml:space="preserve"> powiedziała, że jest to teren przy Starostwie Powiatowym, przy tym drugim budynku przy ul. Piłsudskiego i poprosiła o przedstawienie więcej szczegółów w tym temacie inspektora w Wydziale Inwestycji i Rozwoju Karola </w:t>
      </w:r>
      <w:proofErr w:type="spellStart"/>
      <w:r>
        <w:rPr>
          <w:rFonts w:ascii="Times New Roman" w:hAnsi="Times New Roman" w:cs="Times New Roman"/>
          <w:sz w:val="26"/>
          <w:szCs w:val="26"/>
        </w:rPr>
        <w:t>Pachnika</w:t>
      </w:r>
      <w:proofErr w:type="spellEnd"/>
      <w:r>
        <w:rPr>
          <w:rFonts w:ascii="Times New Roman" w:hAnsi="Times New Roman" w:cs="Times New Roman"/>
          <w:sz w:val="26"/>
          <w:szCs w:val="26"/>
        </w:rPr>
        <w:t>.</w:t>
      </w:r>
    </w:p>
    <w:p w:rsidR="002B6F55" w:rsidRDefault="002B6F55"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Jak poinformował  Inspektor Karol </w:t>
      </w:r>
      <w:proofErr w:type="spellStart"/>
      <w:r>
        <w:rPr>
          <w:rFonts w:ascii="Times New Roman" w:hAnsi="Times New Roman" w:cs="Times New Roman"/>
          <w:sz w:val="26"/>
          <w:szCs w:val="26"/>
        </w:rPr>
        <w:t>Pachnik</w:t>
      </w:r>
      <w:proofErr w:type="spellEnd"/>
      <w:r w:rsidR="00BB68DE">
        <w:rPr>
          <w:rFonts w:ascii="Times New Roman" w:hAnsi="Times New Roman" w:cs="Times New Roman"/>
          <w:sz w:val="26"/>
          <w:szCs w:val="26"/>
        </w:rPr>
        <w:t xml:space="preserve">, zadanie – zagospodarowanie terenów zielonych przy Starostwie Powiatowym w Węgrowie, tak jak pani </w:t>
      </w:r>
      <w:r w:rsidR="00BB68DE">
        <w:rPr>
          <w:rFonts w:ascii="Times New Roman" w:hAnsi="Times New Roman" w:cs="Times New Roman"/>
          <w:sz w:val="26"/>
          <w:szCs w:val="26"/>
        </w:rPr>
        <w:lastRenderedPageBreak/>
        <w:t xml:space="preserve">Starosta powiedziała, chodzi tu o budynek przy ul. Piłsudskiego 23. Zakres zadania; będą tam prowadzone prace ziemno-budowlane, wybranie starego gruntu, wycinka drzew częściowo, wymiana podłoża, przygotowanie podłoża, nawiezienie ziemi pod nasadzenia, zakup samych materiałów </w:t>
      </w:r>
      <w:proofErr w:type="spellStart"/>
      <w:r w:rsidR="00BB68DE">
        <w:rPr>
          <w:rFonts w:ascii="Times New Roman" w:hAnsi="Times New Roman" w:cs="Times New Roman"/>
          <w:sz w:val="26"/>
          <w:szCs w:val="26"/>
        </w:rPr>
        <w:t>nasadzeniowych</w:t>
      </w:r>
      <w:proofErr w:type="spellEnd"/>
      <w:r w:rsidR="00BB68DE">
        <w:rPr>
          <w:rFonts w:ascii="Times New Roman" w:hAnsi="Times New Roman" w:cs="Times New Roman"/>
          <w:sz w:val="26"/>
          <w:szCs w:val="26"/>
        </w:rPr>
        <w:t>, a także nasadzenie roślinności.</w:t>
      </w:r>
    </w:p>
    <w:p w:rsidR="00BB68DE" w:rsidRPr="005C70CF" w:rsidRDefault="00BB68DE"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 tamtym roku zrealizowaliśmy zadanie dotyczące wykonania tego placu parkingowego, zostało usunięte ogrodzenie od ul. Piłsudskiego i w tym roku właśnie w ramach tego projektu chcemy ten teren zielony zagospodarować i tam zostaną nasadzone niskie żywopłoty z cisa pośredniego, liściaste z irgi błyszczącej czy też z tawuły japońskiej, dodatkowo będą też nasadzenia hortensji karłowatej, a tło całego jakby projektu będą stanowiły  odpowiednio dobrana ściółka z kory sosnowej i żwirów w różnych kolorach.</w:t>
      </w:r>
    </w:p>
    <w:p w:rsidR="00D86E42" w:rsidRDefault="002B6F55"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t>
      </w:r>
      <w:r w:rsidR="00D86E42" w:rsidRPr="005C70CF">
        <w:rPr>
          <w:rFonts w:ascii="Times New Roman" w:hAnsi="Times New Roman" w:cs="Times New Roman"/>
          <w:sz w:val="26"/>
          <w:szCs w:val="26"/>
        </w:rPr>
        <w:t xml:space="preserve"> </w:t>
      </w:r>
      <w:r w:rsidR="00BB68DE">
        <w:rPr>
          <w:rFonts w:ascii="Times New Roman" w:hAnsi="Times New Roman" w:cs="Times New Roman"/>
          <w:sz w:val="26"/>
          <w:szCs w:val="26"/>
        </w:rPr>
        <w:t xml:space="preserve">   </w:t>
      </w:r>
      <w:r w:rsidR="00D86E42" w:rsidRPr="005C70CF">
        <w:rPr>
          <w:rFonts w:ascii="Times New Roman" w:hAnsi="Times New Roman" w:cs="Times New Roman"/>
          <w:sz w:val="26"/>
          <w:szCs w:val="26"/>
        </w:rPr>
        <w:t xml:space="preserve">Radna Powiatu Małgorzata </w:t>
      </w:r>
      <w:proofErr w:type="spellStart"/>
      <w:r w:rsidR="00D86E42" w:rsidRPr="005C70CF">
        <w:rPr>
          <w:rFonts w:ascii="Times New Roman" w:hAnsi="Times New Roman" w:cs="Times New Roman"/>
          <w:sz w:val="26"/>
          <w:szCs w:val="26"/>
        </w:rPr>
        <w:t>Zyśk</w:t>
      </w:r>
      <w:proofErr w:type="spellEnd"/>
      <w:r w:rsidR="0082192F">
        <w:rPr>
          <w:rFonts w:ascii="Times New Roman" w:hAnsi="Times New Roman" w:cs="Times New Roman"/>
          <w:sz w:val="26"/>
          <w:szCs w:val="26"/>
        </w:rPr>
        <w:t xml:space="preserve"> zadała dwa pytania : jedno dotyczyło wykonania dokumentacji projektowo-kosztorysowej przebudowy drogi powiatowej ul. Nowowiejska w Łochowie. Zadanie to było już ujęte w tabeli nr 2 Wydatków majątkowych na poprzedniej sesji. Dlaczego dziś to zadanie zostało ujęte? Dlaczego to zadanie dziś wprowadzamy? Czy dlatego, że zabrakło uzasadnienia do tego zadania, bo na pewno to zadanie w tabeli nr 2 </w:t>
      </w:r>
      <w:r w:rsidR="0082192F">
        <w:rPr>
          <w:rFonts w:ascii="Times New Roman" w:hAnsi="Times New Roman" w:cs="Times New Roman"/>
          <w:sz w:val="26"/>
          <w:szCs w:val="26"/>
        </w:rPr>
        <w:t xml:space="preserve">było już ujęte </w:t>
      </w:r>
      <w:r w:rsidR="0082192F">
        <w:rPr>
          <w:rFonts w:ascii="Times New Roman" w:hAnsi="Times New Roman" w:cs="Times New Roman"/>
          <w:sz w:val="26"/>
          <w:szCs w:val="26"/>
        </w:rPr>
        <w:t>4 czerwca.</w:t>
      </w:r>
    </w:p>
    <w:p w:rsidR="0082192F" w:rsidRDefault="0082192F"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Na jakim odcinku planowane jest wykonanie dokumentacji projektowo-kosztorysowej tej inwestycji?</w:t>
      </w:r>
    </w:p>
    <w:p w:rsidR="0082192F" w:rsidRPr="005C70CF" w:rsidRDefault="0082192F"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Na poprzedniej sesji nie było żadnej informacji na temat nowego zadania modernizacji dróg powiatowych na terenie gminy, na terenie powiatu węgrowskiego. Przeznaczone na to było 1,5 mln zł, nie podane było jaki to był zakres prac modernizacji. Wpisana była tylko Gmina Łochów, środki z Gminy Łochów i od innych gmin. Nie wiem czego dotyczyło to zadanie. Czy to chodziło o wykonanie małych odcinków dróg w poszczególnych gminach, a dzisiaj już tego zadania w tej tabeli nr 2 nie ma.</w:t>
      </w:r>
      <w:r w:rsidR="005073A0">
        <w:rPr>
          <w:rFonts w:ascii="Times New Roman" w:hAnsi="Times New Roman" w:cs="Times New Roman"/>
          <w:sz w:val="26"/>
          <w:szCs w:val="26"/>
        </w:rPr>
        <w:t xml:space="preserve"> </w:t>
      </w:r>
      <w:r>
        <w:rPr>
          <w:rFonts w:ascii="Times New Roman" w:hAnsi="Times New Roman" w:cs="Times New Roman"/>
          <w:sz w:val="26"/>
          <w:szCs w:val="26"/>
        </w:rPr>
        <w:t xml:space="preserve">Zarząd zrezygnował z tego zadania? </w:t>
      </w:r>
    </w:p>
    <w:p w:rsidR="00D86E42" w:rsidRDefault="00D86E42" w:rsidP="0003692E">
      <w:pPr>
        <w:spacing w:after="0"/>
        <w:ind w:left="644"/>
        <w:jc w:val="both"/>
        <w:rPr>
          <w:rFonts w:ascii="Times New Roman" w:hAnsi="Times New Roman" w:cs="Times New Roman"/>
          <w:sz w:val="26"/>
          <w:szCs w:val="26"/>
        </w:rPr>
      </w:pPr>
      <w:r w:rsidRPr="005C70CF">
        <w:rPr>
          <w:rFonts w:ascii="Times New Roman" w:hAnsi="Times New Roman" w:cs="Times New Roman"/>
          <w:sz w:val="26"/>
          <w:szCs w:val="26"/>
        </w:rPr>
        <w:t xml:space="preserve"> </w:t>
      </w:r>
      <w:r w:rsidR="00BB68DE">
        <w:rPr>
          <w:rFonts w:ascii="Times New Roman" w:hAnsi="Times New Roman" w:cs="Times New Roman"/>
          <w:sz w:val="26"/>
          <w:szCs w:val="26"/>
        </w:rPr>
        <w:t xml:space="preserve">      </w:t>
      </w:r>
      <w:r w:rsidRPr="005C70CF">
        <w:rPr>
          <w:rFonts w:ascii="Times New Roman" w:hAnsi="Times New Roman" w:cs="Times New Roman"/>
          <w:sz w:val="26"/>
          <w:szCs w:val="26"/>
        </w:rPr>
        <w:t xml:space="preserve">Skarbnik Powiatu Anna </w:t>
      </w:r>
      <w:proofErr w:type="spellStart"/>
      <w:r w:rsidRPr="005C70CF">
        <w:rPr>
          <w:rFonts w:ascii="Times New Roman" w:hAnsi="Times New Roman" w:cs="Times New Roman"/>
          <w:sz w:val="26"/>
          <w:szCs w:val="26"/>
        </w:rPr>
        <w:t>Pawełas</w:t>
      </w:r>
      <w:proofErr w:type="spellEnd"/>
      <w:r w:rsidR="005073A0">
        <w:rPr>
          <w:rFonts w:ascii="Times New Roman" w:hAnsi="Times New Roman" w:cs="Times New Roman"/>
          <w:sz w:val="26"/>
          <w:szCs w:val="26"/>
        </w:rPr>
        <w:t xml:space="preserve"> powiedziała, ze na poprzedniej sesji faktycznie były takie plany, że ta ul. Nowowiejska miała być wprowadzona. Patrzę, ze faktycznie jakieś tam moje niedopatrzenie, że faktycznie się nie wykasowało, ale widzę, ze w tabeli nr 5 nie ma podwójnie tego zadania, jest tylko 100 tys. to, co zostało wprowadzone. Być może na komisji my mówiliśmy, a później było zdjęte i była zmiana, bo były tez nakładki, ale w momencie kiedy otrzymaliśmy też informację o uzyskaniu dofinansowania na warsztaty szkolne, stąd też była decyzja Zarządu żeby zrezygnować z tych  inwestycji dodatkowych  i przeznaczyć te środki na wkład własny na warsztaty szkolne.</w:t>
      </w:r>
    </w:p>
    <w:p w:rsidR="005073A0" w:rsidRDefault="005073A0"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Przewodniczący Rady Powiatu Bogusław Szymański</w:t>
      </w:r>
      <w:r>
        <w:rPr>
          <w:rFonts w:ascii="Times New Roman" w:hAnsi="Times New Roman" w:cs="Times New Roman"/>
          <w:sz w:val="26"/>
          <w:szCs w:val="26"/>
        </w:rPr>
        <w:t xml:space="preserve"> zapytał czy formalnie wszystko się zgadza.</w:t>
      </w:r>
    </w:p>
    <w:p w:rsidR="005073A0" w:rsidRPr="005C70CF" w:rsidRDefault="005073A0"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Skarbnik Powiatu Anna </w:t>
      </w:r>
      <w:proofErr w:type="spellStart"/>
      <w:r>
        <w:rPr>
          <w:rFonts w:ascii="Times New Roman" w:hAnsi="Times New Roman" w:cs="Times New Roman"/>
          <w:sz w:val="26"/>
          <w:szCs w:val="26"/>
        </w:rPr>
        <w:t>Pawełas</w:t>
      </w:r>
      <w:proofErr w:type="spellEnd"/>
      <w:r>
        <w:rPr>
          <w:rFonts w:ascii="Times New Roman" w:hAnsi="Times New Roman" w:cs="Times New Roman"/>
          <w:sz w:val="26"/>
          <w:szCs w:val="26"/>
        </w:rPr>
        <w:t xml:space="preserve"> stwierdziła, że wg. Jej oceny - tak.</w:t>
      </w:r>
    </w:p>
    <w:p w:rsidR="00D86E42" w:rsidRPr="005C70CF" w:rsidRDefault="00D86E42" w:rsidP="0003692E">
      <w:pPr>
        <w:spacing w:after="0"/>
        <w:ind w:left="644"/>
        <w:jc w:val="both"/>
        <w:rPr>
          <w:rFonts w:ascii="Times New Roman" w:hAnsi="Times New Roman" w:cs="Times New Roman"/>
          <w:sz w:val="26"/>
          <w:szCs w:val="26"/>
        </w:rPr>
      </w:pPr>
      <w:r w:rsidRPr="005C70CF">
        <w:rPr>
          <w:rFonts w:ascii="Times New Roman" w:hAnsi="Times New Roman" w:cs="Times New Roman"/>
          <w:sz w:val="26"/>
          <w:szCs w:val="26"/>
        </w:rPr>
        <w:t xml:space="preserve"> </w:t>
      </w:r>
      <w:r w:rsidR="005073A0">
        <w:rPr>
          <w:rFonts w:ascii="Times New Roman" w:hAnsi="Times New Roman" w:cs="Times New Roman"/>
          <w:sz w:val="26"/>
          <w:szCs w:val="26"/>
        </w:rPr>
        <w:t xml:space="preserve">     Na pytanie o zakres zadania </w:t>
      </w:r>
      <w:r w:rsidR="008F1D3B">
        <w:rPr>
          <w:rFonts w:ascii="Times New Roman" w:hAnsi="Times New Roman" w:cs="Times New Roman"/>
          <w:sz w:val="26"/>
          <w:szCs w:val="26"/>
        </w:rPr>
        <w:t>wykonania dokumentacji projektowo-kosztorysowej przebudowy drogi powiatowej ul. Nowowiejska w Łochowie</w:t>
      </w:r>
      <w:r w:rsidR="008F1D3B">
        <w:rPr>
          <w:rFonts w:ascii="Times New Roman" w:hAnsi="Times New Roman" w:cs="Times New Roman"/>
          <w:sz w:val="26"/>
          <w:szCs w:val="26"/>
        </w:rPr>
        <w:t xml:space="preserve"> odpowiedzi udzielił </w:t>
      </w:r>
      <w:r w:rsidR="005073A0">
        <w:rPr>
          <w:rFonts w:ascii="Times New Roman" w:hAnsi="Times New Roman" w:cs="Times New Roman"/>
          <w:sz w:val="26"/>
          <w:szCs w:val="26"/>
        </w:rPr>
        <w:t xml:space="preserve"> </w:t>
      </w:r>
      <w:r w:rsidRPr="005C70CF">
        <w:rPr>
          <w:rFonts w:ascii="Times New Roman" w:hAnsi="Times New Roman" w:cs="Times New Roman"/>
          <w:sz w:val="26"/>
          <w:szCs w:val="26"/>
        </w:rPr>
        <w:t xml:space="preserve">Wicestarosta Węgrowski Marek </w:t>
      </w:r>
      <w:proofErr w:type="spellStart"/>
      <w:r w:rsidRPr="005C70CF">
        <w:rPr>
          <w:rFonts w:ascii="Times New Roman" w:hAnsi="Times New Roman" w:cs="Times New Roman"/>
          <w:sz w:val="26"/>
          <w:szCs w:val="26"/>
        </w:rPr>
        <w:t>Renik</w:t>
      </w:r>
      <w:proofErr w:type="spellEnd"/>
      <w:r w:rsidR="008F1D3B">
        <w:rPr>
          <w:rFonts w:ascii="Times New Roman" w:hAnsi="Times New Roman" w:cs="Times New Roman"/>
          <w:sz w:val="26"/>
          <w:szCs w:val="26"/>
        </w:rPr>
        <w:t xml:space="preserve"> informując, ż</w:t>
      </w:r>
      <w:r w:rsidR="005073A0">
        <w:rPr>
          <w:rFonts w:ascii="Times New Roman" w:hAnsi="Times New Roman" w:cs="Times New Roman"/>
          <w:sz w:val="26"/>
          <w:szCs w:val="26"/>
        </w:rPr>
        <w:t xml:space="preserve">e zakres </w:t>
      </w:r>
      <w:r w:rsidR="005073A0">
        <w:rPr>
          <w:rFonts w:ascii="Times New Roman" w:hAnsi="Times New Roman" w:cs="Times New Roman"/>
          <w:sz w:val="26"/>
          <w:szCs w:val="26"/>
        </w:rPr>
        <w:lastRenderedPageBreak/>
        <w:t>zadania jest od ronda z ul. 1 Maja w Łochowie i to jest ul. Nowowiejska łącznie z ul. Polną czyli aż do tamtego skrzyżowania przy 50. Nie bezpośrednio</w:t>
      </w:r>
      <w:r w:rsidR="008F1D3B">
        <w:rPr>
          <w:rFonts w:ascii="Times New Roman" w:hAnsi="Times New Roman" w:cs="Times New Roman"/>
          <w:sz w:val="26"/>
          <w:szCs w:val="26"/>
        </w:rPr>
        <w:t>, ale ten zakres ma objąć punkt pracy projektowej.</w:t>
      </w:r>
      <w:r w:rsidR="005073A0">
        <w:rPr>
          <w:rFonts w:ascii="Times New Roman" w:hAnsi="Times New Roman" w:cs="Times New Roman"/>
          <w:sz w:val="26"/>
          <w:szCs w:val="26"/>
        </w:rPr>
        <w:t xml:space="preserve"> </w:t>
      </w:r>
    </w:p>
    <w:p w:rsidR="003B1BAA" w:rsidRDefault="008F1D3B"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Odpowiadając na pytanie dot. nowego zadania modernizacji dróg powiatowych</w:t>
      </w:r>
      <w:r w:rsidR="00D86E42" w:rsidRPr="005C70CF">
        <w:rPr>
          <w:rFonts w:ascii="Times New Roman" w:hAnsi="Times New Roman" w:cs="Times New Roman"/>
          <w:sz w:val="26"/>
          <w:szCs w:val="26"/>
        </w:rPr>
        <w:t xml:space="preserve"> Starosta Węgrowski Ewa </w:t>
      </w:r>
      <w:proofErr w:type="spellStart"/>
      <w:r w:rsidR="00D86E42" w:rsidRPr="005C70CF">
        <w:rPr>
          <w:rFonts w:ascii="Times New Roman" w:hAnsi="Times New Roman" w:cs="Times New Roman"/>
          <w:sz w:val="26"/>
          <w:szCs w:val="26"/>
        </w:rPr>
        <w:t>Besztak</w:t>
      </w:r>
      <w:proofErr w:type="spellEnd"/>
      <w:r>
        <w:rPr>
          <w:rFonts w:ascii="Times New Roman" w:hAnsi="Times New Roman" w:cs="Times New Roman"/>
          <w:sz w:val="26"/>
          <w:szCs w:val="26"/>
        </w:rPr>
        <w:t xml:space="preserve"> powiedziała, że pani Skarbnik już o tym wspominała, my mieliśmy przecież taki zamiar, aby w wakacje wykonać kilka takich modernizacji w miejscach najbardziej potrzebnych naszym zdaniem. W tym celu przeprowadziliśmy rozmowę w kilku gminach i byliśmy już umówieni na tego typu działaniam.in. ta ul. Nowowiejska, m.in. w  </w:t>
      </w:r>
      <w:proofErr w:type="spellStart"/>
      <w:r>
        <w:rPr>
          <w:rFonts w:ascii="Times New Roman" w:hAnsi="Times New Roman" w:cs="Times New Roman"/>
          <w:sz w:val="26"/>
          <w:szCs w:val="26"/>
        </w:rPr>
        <w:t>Kamionnie</w:t>
      </w:r>
      <w:proofErr w:type="spellEnd"/>
      <w:r>
        <w:rPr>
          <w:rFonts w:ascii="Times New Roman" w:hAnsi="Times New Roman" w:cs="Times New Roman"/>
          <w:sz w:val="26"/>
          <w:szCs w:val="26"/>
        </w:rPr>
        <w:t>, w Liwie, w Wierzbnie. Krótko mówiąc to miała być kwota w sumie z naszej strony ok. 800 tys. zł. Ale tak, jak tutaj było wspomniane, dosłownie na drugi dzień po tych naszych rozmowach i po moich wizytach w poszczególnych gminach, przyszła do nas informacja, o której mówimy. Więc musimy zabezpieczyć 1,6 mln zł na ten projekt. Więc po prostu taka decyzja i teraz po malutko będziemy realizować</w:t>
      </w:r>
      <w:r w:rsidR="003B1BAA">
        <w:rPr>
          <w:rFonts w:ascii="Times New Roman" w:hAnsi="Times New Roman" w:cs="Times New Roman"/>
          <w:sz w:val="26"/>
          <w:szCs w:val="26"/>
        </w:rPr>
        <w:t xml:space="preserve"> to, co </w:t>
      </w:r>
      <w:r>
        <w:rPr>
          <w:rFonts w:ascii="Times New Roman" w:hAnsi="Times New Roman" w:cs="Times New Roman"/>
          <w:sz w:val="26"/>
          <w:szCs w:val="26"/>
        </w:rPr>
        <w:t xml:space="preserve"> żeśmy </w:t>
      </w:r>
      <w:r w:rsidR="003B1BAA">
        <w:rPr>
          <w:rFonts w:ascii="Times New Roman" w:hAnsi="Times New Roman" w:cs="Times New Roman"/>
          <w:sz w:val="26"/>
          <w:szCs w:val="26"/>
        </w:rPr>
        <w:t>się u</w:t>
      </w:r>
      <w:r>
        <w:rPr>
          <w:rFonts w:ascii="Times New Roman" w:hAnsi="Times New Roman" w:cs="Times New Roman"/>
          <w:sz w:val="26"/>
          <w:szCs w:val="26"/>
        </w:rPr>
        <w:t>mówili</w:t>
      </w:r>
      <w:r w:rsidR="003B1BAA">
        <w:rPr>
          <w:rFonts w:ascii="Times New Roman" w:hAnsi="Times New Roman" w:cs="Times New Roman"/>
          <w:sz w:val="26"/>
          <w:szCs w:val="26"/>
        </w:rPr>
        <w:t xml:space="preserve">, kiedy będą się pojawiały takie możliwości. Pierwszą możliwością okazało się, ze będziemy mogli zrobić ten projekt na ul. Nowowiejskiej, stąd też dzisiaj o tym rozmawiamy. </w:t>
      </w:r>
    </w:p>
    <w:p w:rsidR="00D86E42" w:rsidRPr="005C70CF" w:rsidRDefault="003B1BAA"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Jeśli będziemy robić korekty we wrześniu budżetowe, może pojawi się kolejna możliwość </w:t>
      </w:r>
      <w:r w:rsidR="008F1D3B">
        <w:rPr>
          <w:rFonts w:ascii="Times New Roman" w:hAnsi="Times New Roman" w:cs="Times New Roman"/>
          <w:sz w:val="26"/>
          <w:szCs w:val="26"/>
        </w:rPr>
        <w:t xml:space="preserve"> </w:t>
      </w:r>
      <w:r>
        <w:rPr>
          <w:rFonts w:ascii="Times New Roman" w:hAnsi="Times New Roman" w:cs="Times New Roman"/>
          <w:sz w:val="26"/>
          <w:szCs w:val="26"/>
        </w:rPr>
        <w:t>żeby móc któryś z odcinków wcześniej omawianych z wójtami wprowadzić.</w:t>
      </w:r>
    </w:p>
    <w:p w:rsidR="00D86E42" w:rsidRDefault="003B1BAA"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t>
      </w:r>
      <w:r w:rsidR="00D86E42" w:rsidRPr="005C70CF">
        <w:rPr>
          <w:rFonts w:ascii="Times New Roman" w:hAnsi="Times New Roman" w:cs="Times New Roman"/>
          <w:sz w:val="26"/>
          <w:szCs w:val="26"/>
        </w:rPr>
        <w:t xml:space="preserve"> Skarbnik Powiatu Anna </w:t>
      </w:r>
      <w:proofErr w:type="spellStart"/>
      <w:r w:rsidR="00D86E42" w:rsidRPr="005C70CF">
        <w:rPr>
          <w:rFonts w:ascii="Times New Roman" w:hAnsi="Times New Roman" w:cs="Times New Roman"/>
          <w:sz w:val="26"/>
          <w:szCs w:val="26"/>
        </w:rPr>
        <w:t>Pawełas</w:t>
      </w:r>
      <w:proofErr w:type="spellEnd"/>
      <w:r>
        <w:rPr>
          <w:rFonts w:ascii="Times New Roman" w:hAnsi="Times New Roman" w:cs="Times New Roman"/>
          <w:sz w:val="26"/>
          <w:szCs w:val="26"/>
        </w:rPr>
        <w:t xml:space="preserve"> powiedziała, że jeszcze jedna rzecz, oprócz projektu  I Liceum, której konsekwencją jest dzisiejsza sesja, bo nasza uchwała rady Powiatu, która przydzielała środki na rozwój przestrzeni publicznej poprzez budowę obiektu małej architektury, dwadzieścia tysięcy jako zadanie własne została określona w tej uchwale.</w:t>
      </w:r>
    </w:p>
    <w:p w:rsidR="003B1BAA" w:rsidRPr="005C70CF" w:rsidRDefault="003B1BAA"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Zgodnie z decyzją Kolegium Regionalnej Izby Obrachunkowej jest konieczność zdjęcia tego zadania, wskazując stanowisko takie, że to nie jest zadanie własne powiatu, tylko jest to zadanie gminne i mamy czas na ten program naprawczy do 16 lipca, stąd też dzisiaj 20 tys. zdejmujemy z budżetu.</w:t>
      </w:r>
    </w:p>
    <w:p w:rsidR="00D86E42" w:rsidRDefault="003B1BAA" w:rsidP="0003692E">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t>
      </w:r>
      <w:r w:rsidR="00D86E42" w:rsidRPr="005C70CF">
        <w:rPr>
          <w:rFonts w:ascii="Times New Roman" w:hAnsi="Times New Roman" w:cs="Times New Roman"/>
          <w:sz w:val="26"/>
          <w:szCs w:val="26"/>
        </w:rPr>
        <w:t xml:space="preserve">Radna Powiatu Małgorzata </w:t>
      </w:r>
      <w:proofErr w:type="spellStart"/>
      <w:r w:rsidR="00D86E42" w:rsidRPr="005C70CF">
        <w:rPr>
          <w:rFonts w:ascii="Times New Roman" w:hAnsi="Times New Roman" w:cs="Times New Roman"/>
          <w:sz w:val="26"/>
          <w:szCs w:val="26"/>
        </w:rPr>
        <w:t>Zyśk</w:t>
      </w:r>
      <w:proofErr w:type="spellEnd"/>
      <w:r>
        <w:rPr>
          <w:rFonts w:ascii="Times New Roman" w:hAnsi="Times New Roman" w:cs="Times New Roman"/>
          <w:sz w:val="26"/>
          <w:szCs w:val="26"/>
        </w:rPr>
        <w:t xml:space="preserve"> zapytała, że rozumie, że na razie to zadania modernizacja dróg powiatowych jako remont, na razie zostaje zdjęte, zostaje tylko zadania ul. Nowowiejskiej?</w:t>
      </w:r>
    </w:p>
    <w:p w:rsidR="005C70CF" w:rsidRDefault="003B1BAA" w:rsidP="00630AB7">
      <w:pPr>
        <w:spacing w:after="0"/>
        <w:ind w:left="644"/>
        <w:jc w:val="both"/>
        <w:rPr>
          <w:rFonts w:ascii="Times New Roman" w:hAnsi="Times New Roman" w:cs="Times New Roman"/>
          <w:sz w:val="26"/>
          <w:szCs w:val="26"/>
        </w:rPr>
      </w:pPr>
      <w:r>
        <w:rPr>
          <w:rFonts w:ascii="Times New Roman" w:hAnsi="Times New Roman" w:cs="Times New Roman"/>
          <w:sz w:val="26"/>
          <w:szCs w:val="26"/>
        </w:rPr>
        <w:t xml:space="preserve">      </w:t>
      </w:r>
      <w:r w:rsidRPr="005C70CF">
        <w:rPr>
          <w:rFonts w:ascii="Times New Roman" w:hAnsi="Times New Roman" w:cs="Times New Roman"/>
          <w:sz w:val="26"/>
          <w:szCs w:val="26"/>
        </w:rPr>
        <w:t xml:space="preserve">Starosta Węgrowski Ewa </w:t>
      </w:r>
      <w:proofErr w:type="spellStart"/>
      <w:r w:rsidRPr="005C70CF">
        <w:rPr>
          <w:rFonts w:ascii="Times New Roman" w:hAnsi="Times New Roman" w:cs="Times New Roman"/>
          <w:sz w:val="26"/>
          <w:szCs w:val="26"/>
        </w:rPr>
        <w:t>Besztak</w:t>
      </w:r>
      <w:proofErr w:type="spellEnd"/>
      <w:r>
        <w:rPr>
          <w:rFonts w:ascii="Times New Roman" w:hAnsi="Times New Roman" w:cs="Times New Roman"/>
          <w:sz w:val="26"/>
          <w:szCs w:val="26"/>
        </w:rPr>
        <w:t xml:space="preserve"> na powyższe pytanie odpowiedziała na pytanie twierdząco.</w:t>
      </w:r>
    </w:p>
    <w:p w:rsidR="00630AB7" w:rsidRPr="00630AB7" w:rsidRDefault="00630AB7" w:rsidP="00630AB7">
      <w:pPr>
        <w:spacing w:after="0"/>
        <w:ind w:left="644"/>
        <w:jc w:val="both"/>
        <w:rPr>
          <w:rFonts w:ascii="Times New Roman" w:hAnsi="Times New Roman" w:cs="Times New Roman"/>
          <w:sz w:val="26"/>
          <w:szCs w:val="26"/>
        </w:rPr>
      </w:pPr>
    </w:p>
    <w:p w:rsidR="00D86E42" w:rsidRPr="005C70CF" w:rsidRDefault="00D86E42" w:rsidP="00630AB7">
      <w:pPr>
        <w:spacing w:line="240" w:lineRule="auto"/>
        <w:ind w:left="644"/>
        <w:jc w:val="both"/>
        <w:rPr>
          <w:rFonts w:ascii="Times New Roman" w:hAnsi="Times New Roman" w:cs="Times New Roman"/>
          <w:sz w:val="26"/>
          <w:szCs w:val="26"/>
        </w:rPr>
      </w:pPr>
      <w:r w:rsidRPr="005C70CF">
        <w:rPr>
          <w:rFonts w:ascii="Times New Roman" w:hAnsi="Times New Roman" w:cs="Times New Roman"/>
          <w:b/>
          <w:sz w:val="26"/>
          <w:szCs w:val="26"/>
          <w:u w:val="single"/>
        </w:rPr>
        <w:t>Głosowano w sprawie:</w:t>
      </w:r>
    </w:p>
    <w:p w:rsidR="00D86E42" w:rsidRPr="005C70CF" w:rsidRDefault="00D86E42" w:rsidP="00630AB7">
      <w:pPr>
        <w:spacing w:line="240" w:lineRule="auto"/>
        <w:ind w:left="644"/>
        <w:jc w:val="both"/>
        <w:rPr>
          <w:rFonts w:ascii="Times New Roman" w:hAnsi="Times New Roman" w:cs="Times New Roman"/>
          <w:sz w:val="26"/>
          <w:szCs w:val="26"/>
        </w:rPr>
      </w:pPr>
      <w:r w:rsidRPr="005C70CF">
        <w:rPr>
          <w:rFonts w:ascii="Times New Roman" w:hAnsi="Times New Roman" w:cs="Times New Roman"/>
          <w:sz w:val="26"/>
          <w:szCs w:val="26"/>
        </w:rPr>
        <w:t>uchwały w sprawie zmian w Wieloletniej Prognozie Finansowej Powiatu Węgrowskiego na lata 2025-2042 wraz z autopoprawką</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b/>
          <w:sz w:val="26"/>
          <w:szCs w:val="26"/>
          <w:u w:val="single"/>
        </w:rPr>
        <w:t>Wyniki głosowania</w:t>
      </w:r>
    </w:p>
    <w:p w:rsidR="00D86E42" w:rsidRPr="005C70CF" w:rsidRDefault="0040524B" w:rsidP="0003692E">
      <w:pPr>
        <w:ind w:left="644"/>
        <w:jc w:val="both"/>
        <w:rPr>
          <w:rFonts w:ascii="Times New Roman" w:hAnsi="Times New Roman" w:cs="Times New Roman"/>
          <w:sz w:val="26"/>
          <w:szCs w:val="26"/>
        </w:rPr>
      </w:pPr>
      <w:r>
        <w:rPr>
          <w:rFonts w:ascii="Times New Roman" w:hAnsi="Times New Roman" w:cs="Times New Roman"/>
          <w:sz w:val="26"/>
          <w:szCs w:val="26"/>
        </w:rPr>
        <w:t>ZA:14, PRZECIW:0, WSTRZYMUJĘ SIĘ:5, BRAK GŁOSU:0, NIEOBECNI:</w:t>
      </w:r>
      <w:r w:rsidR="00D86E42" w:rsidRPr="005C70CF">
        <w:rPr>
          <w:rFonts w:ascii="Times New Roman" w:hAnsi="Times New Roman" w:cs="Times New Roman"/>
          <w:sz w:val="26"/>
          <w:szCs w:val="26"/>
        </w:rPr>
        <w:t>0</w:t>
      </w:r>
    </w:p>
    <w:p w:rsidR="00630AB7" w:rsidRDefault="00630AB7" w:rsidP="0003692E">
      <w:pPr>
        <w:ind w:left="644"/>
        <w:jc w:val="both"/>
        <w:rPr>
          <w:rFonts w:ascii="Times New Roman" w:hAnsi="Times New Roman" w:cs="Times New Roman"/>
          <w:b/>
          <w:sz w:val="26"/>
          <w:szCs w:val="26"/>
          <w:u w:val="single"/>
        </w:rPr>
      </w:pP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b/>
          <w:sz w:val="26"/>
          <w:szCs w:val="26"/>
          <w:u w:val="single"/>
        </w:rPr>
        <w:lastRenderedPageBreak/>
        <w:t>Wyniki imienne:</w:t>
      </w:r>
    </w:p>
    <w:p w:rsidR="00D86E42" w:rsidRPr="005C70CF" w:rsidRDefault="00D86E42" w:rsidP="0003692E">
      <w:pPr>
        <w:spacing w:after="0"/>
        <w:ind w:left="644"/>
        <w:jc w:val="both"/>
        <w:rPr>
          <w:rFonts w:ascii="Times New Roman" w:hAnsi="Times New Roman" w:cs="Times New Roman"/>
          <w:sz w:val="26"/>
          <w:szCs w:val="26"/>
        </w:rPr>
      </w:pPr>
      <w:r w:rsidRPr="005C70CF">
        <w:rPr>
          <w:rFonts w:ascii="Times New Roman" w:hAnsi="Times New Roman" w:cs="Times New Roman"/>
          <w:sz w:val="26"/>
          <w:szCs w:val="26"/>
        </w:rPr>
        <w:t>ZA (14)</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 xml:space="preserve">Ewa </w:t>
      </w:r>
      <w:proofErr w:type="spellStart"/>
      <w:r w:rsidRPr="005C70CF">
        <w:rPr>
          <w:rFonts w:ascii="Times New Roman" w:hAnsi="Times New Roman" w:cs="Times New Roman"/>
          <w:sz w:val="26"/>
          <w:szCs w:val="26"/>
        </w:rPr>
        <w:t>Besztak</w:t>
      </w:r>
      <w:proofErr w:type="spellEnd"/>
      <w:r w:rsidRPr="005C70CF">
        <w:rPr>
          <w:rFonts w:ascii="Times New Roman" w:hAnsi="Times New Roman" w:cs="Times New Roman"/>
          <w:sz w:val="26"/>
          <w:szCs w:val="26"/>
        </w:rPr>
        <w:t xml:space="preserve">, Brygida </w:t>
      </w:r>
      <w:proofErr w:type="spellStart"/>
      <w:r w:rsidRPr="005C70CF">
        <w:rPr>
          <w:rFonts w:ascii="Times New Roman" w:hAnsi="Times New Roman" w:cs="Times New Roman"/>
          <w:sz w:val="26"/>
          <w:szCs w:val="26"/>
        </w:rPr>
        <w:t>Górniaczyk</w:t>
      </w:r>
      <w:proofErr w:type="spellEnd"/>
      <w:r w:rsidRPr="005C70CF">
        <w:rPr>
          <w:rFonts w:ascii="Times New Roman" w:hAnsi="Times New Roman" w:cs="Times New Roman"/>
          <w:sz w:val="26"/>
          <w:szCs w:val="26"/>
        </w:rPr>
        <w:t xml:space="preserve">, Grzegorz </w:t>
      </w:r>
      <w:proofErr w:type="spellStart"/>
      <w:r w:rsidRPr="005C70CF">
        <w:rPr>
          <w:rFonts w:ascii="Times New Roman" w:hAnsi="Times New Roman" w:cs="Times New Roman"/>
          <w:sz w:val="26"/>
          <w:szCs w:val="26"/>
        </w:rPr>
        <w:t>Koseła</w:t>
      </w:r>
      <w:proofErr w:type="spellEnd"/>
      <w:r w:rsidRPr="005C70CF">
        <w:rPr>
          <w:rFonts w:ascii="Times New Roman" w:hAnsi="Times New Roman" w:cs="Times New Roman"/>
          <w:sz w:val="26"/>
          <w:szCs w:val="26"/>
        </w:rPr>
        <w:t xml:space="preserve">, Tadeusz Kot, Artur Lis, Krzysztof </w:t>
      </w:r>
      <w:proofErr w:type="spellStart"/>
      <w:r w:rsidRPr="005C70CF">
        <w:rPr>
          <w:rFonts w:ascii="Times New Roman" w:hAnsi="Times New Roman" w:cs="Times New Roman"/>
          <w:sz w:val="26"/>
          <w:szCs w:val="26"/>
        </w:rPr>
        <w:t>Litka</w:t>
      </w:r>
      <w:proofErr w:type="spellEnd"/>
      <w:r w:rsidRPr="005C70CF">
        <w:rPr>
          <w:rFonts w:ascii="Times New Roman" w:hAnsi="Times New Roman" w:cs="Times New Roman"/>
          <w:sz w:val="26"/>
          <w:szCs w:val="26"/>
        </w:rPr>
        <w:t xml:space="preserve">, Paweł Łabaj, Krzysztof </w:t>
      </w:r>
      <w:proofErr w:type="spellStart"/>
      <w:r w:rsidRPr="005C70CF">
        <w:rPr>
          <w:rFonts w:ascii="Times New Roman" w:hAnsi="Times New Roman" w:cs="Times New Roman"/>
          <w:sz w:val="26"/>
          <w:szCs w:val="26"/>
        </w:rPr>
        <w:t>Onaszkiewicz</w:t>
      </w:r>
      <w:proofErr w:type="spellEnd"/>
      <w:r w:rsidRPr="005C70CF">
        <w:rPr>
          <w:rFonts w:ascii="Times New Roman" w:hAnsi="Times New Roman" w:cs="Times New Roman"/>
          <w:sz w:val="26"/>
          <w:szCs w:val="26"/>
        </w:rPr>
        <w:t xml:space="preserve">, Marek </w:t>
      </w:r>
      <w:proofErr w:type="spellStart"/>
      <w:r w:rsidRPr="005C70CF">
        <w:rPr>
          <w:rFonts w:ascii="Times New Roman" w:hAnsi="Times New Roman" w:cs="Times New Roman"/>
          <w:sz w:val="26"/>
          <w:szCs w:val="26"/>
        </w:rPr>
        <w:t>Renik</w:t>
      </w:r>
      <w:proofErr w:type="spellEnd"/>
      <w:r w:rsidRPr="005C70CF">
        <w:rPr>
          <w:rFonts w:ascii="Times New Roman" w:hAnsi="Times New Roman" w:cs="Times New Roman"/>
          <w:sz w:val="26"/>
          <w:szCs w:val="26"/>
        </w:rPr>
        <w:t xml:space="preserve">, Lidia </w:t>
      </w:r>
      <w:proofErr w:type="spellStart"/>
      <w:r w:rsidRPr="005C70CF">
        <w:rPr>
          <w:rFonts w:ascii="Times New Roman" w:hAnsi="Times New Roman" w:cs="Times New Roman"/>
          <w:sz w:val="26"/>
          <w:szCs w:val="26"/>
        </w:rPr>
        <w:t>Rowicka</w:t>
      </w:r>
      <w:proofErr w:type="spellEnd"/>
      <w:r w:rsidRPr="005C70CF">
        <w:rPr>
          <w:rFonts w:ascii="Times New Roman" w:hAnsi="Times New Roman" w:cs="Times New Roman"/>
          <w:sz w:val="26"/>
          <w:szCs w:val="26"/>
        </w:rPr>
        <w:t xml:space="preserve">, Grzegorz </w:t>
      </w:r>
      <w:proofErr w:type="spellStart"/>
      <w:r w:rsidRPr="005C70CF">
        <w:rPr>
          <w:rFonts w:ascii="Times New Roman" w:hAnsi="Times New Roman" w:cs="Times New Roman"/>
          <w:sz w:val="26"/>
          <w:szCs w:val="26"/>
        </w:rPr>
        <w:t>Safiański</w:t>
      </w:r>
      <w:proofErr w:type="spellEnd"/>
      <w:r w:rsidRPr="005C70CF">
        <w:rPr>
          <w:rFonts w:ascii="Times New Roman" w:hAnsi="Times New Roman" w:cs="Times New Roman"/>
          <w:sz w:val="26"/>
          <w:szCs w:val="26"/>
        </w:rPr>
        <w:t xml:space="preserve">, Bogusław Szymański, Ernest </w:t>
      </w:r>
      <w:proofErr w:type="spellStart"/>
      <w:r w:rsidRPr="005C70CF">
        <w:rPr>
          <w:rFonts w:ascii="Times New Roman" w:hAnsi="Times New Roman" w:cs="Times New Roman"/>
          <w:sz w:val="26"/>
          <w:szCs w:val="26"/>
        </w:rPr>
        <w:t>Wasążnik</w:t>
      </w:r>
      <w:proofErr w:type="spellEnd"/>
      <w:r w:rsidRPr="005C70CF">
        <w:rPr>
          <w:rFonts w:ascii="Times New Roman" w:hAnsi="Times New Roman" w:cs="Times New Roman"/>
          <w:sz w:val="26"/>
          <w:szCs w:val="26"/>
        </w:rPr>
        <w:t>, Mieczysław Wójcik</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PRZECIW (0)</w:t>
      </w:r>
    </w:p>
    <w:p w:rsidR="00D86E42" w:rsidRPr="005C70CF" w:rsidRDefault="00D86E42" w:rsidP="0003692E">
      <w:pPr>
        <w:spacing w:after="0"/>
        <w:ind w:left="644"/>
        <w:jc w:val="both"/>
        <w:rPr>
          <w:rFonts w:ascii="Times New Roman" w:hAnsi="Times New Roman" w:cs="Times New Roman"/>
          <w:sz w:val="26"/>
          <w:szCs w:val="26"/>
        </w:rPr>
      </w:pPr>
      <w:r w:rsidRPr="005C70CF">
        <w:rPr>
          <w:rFonts w:ascii="Times New Roman" w:hAnsi="Times New Roman" w:cs="Times New Roman"/>
          <w:sz w:val="26"/>
          <w:szCs w:val="26"/>
        </w:rPr>
        <w:t>WSTRZYMUJĘ SIĘ (5)</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 xml:space="preserve">Krzysztof </w:t>
      </w:r>
      <w:proofErr w:type="spellStart"/>
      <w:r w:rsidRPr="005C70CF">
        <w:rPr>
          <w:rFonts w:ascii="Times New Roman" w:hAnsi="Times New Roman" w:cs="Times New Roman"/>
          <w:sz w:val="26"/>
          <w:szCs w:val="26"/>
        </w:rPr>
        <w:t>Fedorczyk</w:t>
      </w:r>
      <w:proofErr w:type="spellEnd"/>
      <w:r w:rsidRPr="005C70CF">
        <w:rPr>
          <w:rFonts w:ascii="Times New Roman" w:hAnsi="Times New Roman" w:cs="Times New Roman"/>
          <w:sz w:val="26"/>
          <w:szCs w:val="26"/>
        </w:rPr>
        <w:t xml:space="preserve">, Jarosław Grenda, Andrzej Kruszewski, Ewa Sulowska, Małgorzata </w:t>
      </w:r>
      <w:proofErr w:type="spellStart"/>
      <w:r w:rsidRPr="005C70CF">
        <w:rPr>
          <w:rFonts w:ascii="Times New Roman" w:hAnsi="Times New Roman" w:cs="Times New Roman"/>
          <w:sz w:val="26"/>
          <w:szCs w:val="26"/>
        </w:rPr>
        <w:t>Zyśk</w:t>
      </w:r>
      <w:proofErr w:type="spellEnd"/>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BRAK GŁOSU (0)</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NIEOBECNI (0)</w:t>
      </w:r>
    </w:p>
    <w:p w:rsidR="005C70CF" w:rsidRDefault="00D86E42" w:rsidP="0003692E">
      <w:pPr>
        <w:ind w:left="928" w:hanging="284"/>
        <w:jc w:val="both"/>
        <w:rPr>
          <w:rFonts w:ascii="Times New Roman" w:hAnsi="Times New Roman" w:cs="Times New Roman"/>
          <w:b/>
          <w:sz w:val="26"/>
          <w:szCs w:val="26"/>
        </w:rPr>
      </w:pPr>
      <w:r w:rsidRPr="005C70CF">
        <w:rPr>
          <w:rFonts w:ascii="Times New Roman" w:hAnsi="Times New Roman" w:cs="Times New Roman"/>
          <w:sz w:val="26"/>
          <w:szCs w:val="26"/>
        </w:rPr>
        <w:t> </w:t>
      </w:r>
      <w:r w:rsidR="0003692E" w:rsidRPr="0003692E">
        <w:rPr>
          <w:rFonts w:ascii="Times New Roman" w:hAnsi="Times New Roman" w:cs="Times New Roman"/>
          <w:b/>
          <w:sz w:val="26"/>
          <w:szCs w:val="26"/>
        </w:rPr>
        <w:t xml:space="preserve"> </w:t>
      </w:r>
      <w:r w:rsidR="0003692E" w:rsidRPr="0003692E">
        <w:rPr>
          <w:rFonts w:ascii="Times New Roman" w:hAnsi="Times New Roman" w:cs="Times New Roman"/>
          <w:b/>
          <w:sz w:val="26"/>
          <w:szCs w:val="26"/>
        </w:rPr>
        <w:t>Rada Powiatu Węgrowsk</w:t>
      </w:r>
      <w:r w:rsidR="0003692E">
        <w:rPr>
          <w:rFonts w:ascii="Times New Roman" w:hAnsi="Times New Roman" w:cs="Times New Roman"/>
          <w:b/>
          <w:sz w:val="26"/>
          <w:szCs w:val="26"/>
        </w:rPr>
        <w:t>iego  podjęła uchwałę NR XIII/94</w:t>
      </w:r>
      <w:r w:rsidR="0003692E" w:rsidRPr="0003692E">
        <w:rPr>
          <w:rFonts w:ascii="Times New Roman" w:hAnsi="Times New Roman" w:cs="Times New Roman"/>
          <w:b/>
          <w:sz w:val="26"/>
          <w:szCs w:val="26"/>
        </w:rPr>
        <w:t>/2025 w sprawie</w:t>
      </w:r>
      <w:r w:rsidR="0003692E">
        <w:rPr>
          <w:rFonts w:ascii="Times New Roman" w:hAnsi="Times New Roman" w:cs="Times New Roman"/>
          <w:b/>
          <w:sz w:val="26"/>
          <w:szCs w:val="26"/>
        </w:rPr>
        <w:t xml:space="preserve"> </w:t>
      </w:r>
      <w:r w:rsidR="0003692E" w:rsidRPr="0003692E">
        <w:rPr>
          <w:rFonts w:ascii="Times New Roman" w:hAnsi="Times New Roman" w:cs="Times New Roman"/>
          <w:b/>
          <w:sz w:val="26"/>
          <w:szCs w:val="26"/>
        </w:rPr>
        <w:t xml:space="preserve">zmian w Wieloletniej Prognozie Finansowej Powiatu Węgrowskiego na lata 2025-2042 (załącznik nr </w:t>
      </w:r>
      <w:r w:rsidR="0003692E">
        <w:rPr>
          <w:rFonts w:ascii="Times New Roman" w:hAnsi="Times New Roman" w:cs="Times New Roman"/>
          <w:b/>
          <w:sz w:val="26"/>
          <w:szCs w:val="26"/>
        </w:rPr>
        <w:t>5</w:t>
      </w:r>
      <w:r w:rsidR="0003692E" w:rsidRPr="0003692E">
        <w:rPr>
          <w:rFonts w:ascii="Times New Roman" w:hAnsi="Times New Roman" w:cs="Times New Roman"/>
          <w:b/>
          <w:sz w:val="26"/>
          <w:szCs w:val="26"/>
        </w:rPr>
        <w:t xml:space="preserve"> do protokołu).</w:t>
      </w:r>
    </w:p>
    <w:p w:rsidR="0003692E" w:rsidRPr="0003692E" w:rsidRDefault="0003692E" w:rsidP="0003692E">
      <w:pPr>
        <w:ind w:left="928" w:hanging="284"/>
        <w:jc w:val="both"/>
        <w:rPr>
          <w:rFonts w:ascii="Times New Roman" w:hAnsi="Times New Roman" w:cs="Times New Roman"/>
          <w:b/>
          <w:sz w:val="26"/>
          <w:szCs w:val="26"/>
        </w:rPr>
      </w:pPr>
    </w:p>
    <w:p w:rsidR="00D86E42" w:rsidRPr="005C70CF" w:rsidRDefault="0003692E" w:rsidP="0003692E">
      <w:pPr>
        <w:ind w:left="644"/>
        <w:jc w:val="both"/>
        <w:rPr>
          <w:rFonts w:ascii="Times New Roman" w:hAnsi="Times New Roman" w:cs="Times New Roman"/>
          <w:sz w:val="26"/>
          <w:szCs w:val="26"/>
        </w:rPr>
      </w:pPr>
      <w:r>
        <w:rPr>
          <w:rFonts w:ascii="Times New Roman" w:hAnsi="Times New Roman" w:cs="Times New Roman"/>
          <w:sz w:val="26"/>
          <w:szCs w:val="26"/>
        </w:rPr>
        <w:t xml:space="preserve">2)  </w:t>
      </w:r>
      <w:r w:rsidR="00D86E42" w:rsidRPr="005C70CF">
        <w:rPr>
          <w:rFonts w:ascii="Times New Roman" w:hAnsi="Times New Roman" w:cs="Times New Roman"/>
          <w:b/>
          <w:sz w:val="26"/>
          <w:szCs w:val="26"/>
          <w:u w:val="single"/>
        </w:rPr>
        <w:t>Głosowano w sprawie:</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uchwały w sprawie zmian w budżecie powiatu ma 2025 rok wraz z autopoprawką</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b/>
          <w:sz w:val="26"/>
          <w:szCs w:val="26"/>
          <w:u w:val="single"/>
        </w:rPr>
        <w:t>Wyniki głosowania</w:t>
      </w:r>
    </w:p>
    <w:p w:rsidR="00D86E42" w:rsidRPr="005C70CF" w:rsidRDefault="0040524B" w:rsidP="0003692E">
      <w:pPr>
        <w:ind w:left="644"/>
        <w:jc w:val="both"/>
        <w:rPr>
          <w:rFonts w:ascii="Times New Roman" w:hAnsi="Times New Roman" w:cs="Times New Roman"/>
          <w:sz w:val="26"/>
          <w:szCs w:val="26"/>
        </w:rPr>
      </w:pPr>
      <w:r>
        <w:rPr>
          <w:rFonts w:ascii="Times New Roman" w:hAnsi="Times New Roman" w:cs="Times New Roman"/>
          <w:sz w:val="26"/>
          <w:szCs w:val="26"/>
        </w:rPr>
        <w:t>ZA:19, PRZECIW:0, WSTRZYMUJĘ SIĘ:0, BRAK GŁOSU:0, NIEOBECNI:</w:t>
      </w:r>
      <w:r w:rsidR="00D86E42" w:rsidRPr="005C70CF">
        <w:rPr>
          <w:rFonts w:ascii="Times New Roman" w:hAnsi="Times New Roman" w:cs="Times New Roman"/>
          <w:sz w:val="26"/>
          <w:szCs w:val="26"/>
        </w:rPr>
        <w:t>0</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b/>
          <w:sz w:val="26"/>
          <w:szCs w:val="26"/>
          <w:u w:val="single"/>
        </w:rPr>
        <w:t>Wyniki imienne:</w:t>
      </w:r>
    </w:p>
    <w:p w:rsidR="00D86E42" w:rsidRPr="005C70CF" w:rsidRDefault="00D86E42" w:rsidP="0003692E">
      <w:pPr>
        <w:spacing w:after="0"/>
        <w:ind w:left="644"/>
        <w:jc w:val="both"/>
        <w:rPr>
          <w:rFonts w:ascii="Times New Roman" w:hAnsi="Times New Roman" w:cs="Times New Roman"/>
          <w:sz w:val="26"/>
          <w:szCs w:val="26"/>
        </w:rPr>
      </w:pPr>
      <w:r w:rsidRPr="005C70CF">
        <w:rPr>
          <w:rFonts w:ascii="Times New Roman" w:hAnsi="Times New Roman" w:cs="Times New Roman"/>
          <w:sz w:val="26"/>
          <w:szCs w:val="26"/>
        </w:rPr>
        <w:t>ZA (19)</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 xml:space="preserve">Ewa </w:t>
      </w:r>
      <w:proofErr w:type="spellStart"/>
      <w:r w:rsidRPr="005C70CF">
        <w:rPr>
          <w:rFonts w:ascii="Times New Roman" w:hAnsi="Times New Roman" w:cs="Times New Roman"/>
          <w:sz w:val="26"/>
          <w:szCs w:val="26"/>
        </w:rPr>
        <w:t>Besztak</w:t>
      </w:r>
      <w:proofErr w:type="spellEnd"/>
      <w:r w:rsidRPr="005C70CF">
        <w:rPr>
          <w:rFonts w:ascii="Times New Roman" w:hAnsi="Times New Roman" w:cs="Times New Roman"/>
          <w:sz w:val="26"/>
          <w:szCs w:val="26"/>
        </w:rPr>
        <w:t xml:space="preserve">, Krzysztof </w:t>
      </w:r>
      <w:proofErr w:type="spellStart"/>
      <w:r w:rsidRPr="005C70CF">
        <w:rPr>
          <w:rFonts w:ascii="Times New Roman" w:hAnsi="Times New Roman" w:cs="Times New Roman"/>
          <w:sz w:val="26"/>
          <w:szCs w:val="26"/>
        </w:rPr>
        <w:t>Fedorczyk</w:t>
      </w:r>
      <w:proofErr w:type="spellEnd"/>
      <w:r w:rsidRPr="005C70CF">
        <w:rPr>
          <w:rFonts w:ascii="Times New Roman" w:hAnsi="Times New Roman" w:cs="Times New Roman"/>
          <w:sz w:val="26"/>
          <w:szCs w:val="26"/>
        </w:rPr>
        <w:t xml:space="preserve">, Brygida </w:t>
      </w:r>
      <w:proofErr w:type="spellStart"/>
      <w:r w:rsidRPr="005C70CF">
        <w:rPr>
          <w:rFonts w:ascii="Times New Roman" w:hAnsi="Times New Roman" w:cs="Times New Roman"/>
          <w:sz w:val="26"/>
          <w:szCs w:val="26"/>
        </w:rPr>
        <w:t>Górniaczyk</w:t>
      </w:r>
      <w:proofErr w:type="spellEnd"/>
      <w:r w:rsidRPr="005C70CF">
        <w:rPr>
          <w:rFonts w:ascii="Times New Roman" w:hAnsi="Times New Roman" w:cs="Times New Roman"/>
          <w:sz w:val="26"/>
          <w:szCs w:val="26"/>
        </w:rPr>
        <w:t xml:space="preserve">, Jarosław Grenda, Grzegorz </w:t>
      </w:r>
      <w:proofErr w:type="spellStart"/>
      <w:r w:rsidRPr="005C70CF">
        <w:rPr>
          <w:rFonts w:ascii="Times New Roman" w:hAnsi="Times New Roman" w:cs="Times New Roman"/>
          <w:sz w:val="26"/>
          <w:szCs w:val="26"/>
        </w:rPr>
        <w:t>Koseła</w:t>
      </w:r>
      <w:proofErr w:type="spellEnd"/>
      <w:r w:rsidRPr="005C70CF">
        <w:rPr>
          <w:rFonts w:ascii="Times New Roman" w:hAnsi="Times New Roman" w:cs="Times New Roman"/>
          <w:sz w:val="26"/>
          <w:szCs w:val="26"/>
        </w:rPr>
        <w:t xml:space="preserve">, Tadeusz Kot, Andrzej Kruszewski, Artur Lis, Krzysztof </w:t>
      </w:r>
      <w:proofErr w:type="spellStart"/>
      <w:r w:rsidRPr="005C70CF">
        <w:rPr>
          <w:rFonts w:ascii="Times New Roman" w:hAnsi="Times New Roman" w:cs="Times New Roman"/>
          <w:sz w:val="26"/>
          <w:szCs w:val="26"/>
        </w:rPr>
        <w:t>Litka</w:t>
      </w:r>
      <w:proofErr w:type="spellEnd"/>
      <w:r w:rsidRPr="005C70CF">
        <w:rPr>
          <w:rFonts w:ascii="Times New Roman" w:hAnsi="Times New Roman" w:cs="Times New Roman"/>
          <w:sz w:val="26"/>
          <w:szCs w:val="26"/>
        </w:rPr>
        <w:t xml:space="preserve">, Paweł Łabaj, Krzysztof </w:t>
      </w:r>
      <w:proofErr w:type="spellStart"/>
      <w:r w:rsidRPr="005C70CF">
        <w:rPr>
          <w:rFonts w:ascii="Times New Roman" w:hAnsi="Times New Roman" w:cs="Times New Roman"/>
          <w:sz w:val="26"/>
          <w:szCs w:val="26"/>
        </w:rPr>
        <w:t>Onaszkiewicz</w:t>
      </w:r>
      <w:proofErr w:type="spellEnd"/>
      <w:r w:rsidRPr="005C70CF">
        <w:rPr>
          <w:rFonts w:ascii="Times New Roman" w:hAnsi="Times New Roman" w:cs="Times New Roman"/>
          <w:sz w:val="26"/>
          <w:szCs w:val="26"/>
        </w:rPr>
        <w:t xml:space="preserve">, Marek </w:t>
      </w:r>
      <w:proofErr w:type="spellStart"/>
      <w:r w:rsidRPr="005C70CF">
        <w:rPr>
          <w:rFonts w:ascii="Times New Roman" w:hAnsi="Times New Roman" w:cs="Times New Roman"/>
          <w:sz w:val="26"/>
          <w:szCs w:val="26"/>
        </w:rPr>
        <w:t>Renik</w:t>
      </w:r>
      <w:proofErr w:type="spellEnd"/>
      <w:r w:rsidRPr="005C70CF">
        <w:rPr>
          <w:rFonts w:ascii="Times New Roman" w:hAnsi="Times New Roman" w:cs="Times New Roman"/>
          <w:sz w:val="26"/>
          <w:szCs w:val="26"/>
        </w:rPr>
        <w:t xml:space="preserve">, Lidia </w:t>
      </w:r>
      <w:proofErr w:type="spellStart"/>
      <w:r w:rsidRPr="005C70CF">
        <w:rPr>
          <w:rFonts w:ascii="Times New Roman" w:hAnsi="Times New Roman" w:cs="Times New Roman"/>
          <w:sz w:val="26"/>
          <w:szCs w:val="26"/>
        </w:rPr>
        <w:t>Rowicka</w:t>
      </w:r>
      <w:proofErr w:type="spellEnd"/>
      <w:r w:rsidRPr="005C70CF">
        <w:rPr>
          <w:rFonts w:ascii="Times New Roman" w:hAnsi="Times New Roman" w:cs="Times New Roman"/>
          <w:sz w:val="26"/>
          <w:szCs w:val="26"/>
        </w:rPr>
        <w:t xml:space="preserve">, Grzegorz </w:t>
      </w:r>
      <w:proofErr w:type="spellStart"/>
      <w:r w:rsidRPr="005C70CF">
        <w:rPr>
          <w:rFonts w:ascii="Times New Roman" w:hAnsi="Times New Roman" w:cs="Times New Roman"/>
          <w:sz w:val="26"/>
          <w:szCs w:val="26"/>
        </w:rPr>
        <w:t>Safiański</w:t>
      </w:r>
      <w:proofErr w:type="spellEnd"/>
      <w:r w:rsidRPr="005C70CF">
        <w:rPr>
          <w:rFonts w:ascii="Times New Roman" w:hAnsi="Times New Roman" w:cs="Times New Roman"/>
          <w:sz w:val="26"/>
          <w:szCs w:val="26"/>
        </w:rPr>
        <w:t xml:space="preserve">, Ewa Sulowska, Bogusław Szymański, Ernest </w:t>
      </w:r>
      <w:proofErr w:type="spellStart"/>
      <w:r w:rsidRPr="005C70CF">
        <w:rPr>
          <w:rFonts w:ascii="Times New Roman" w:hAnsi="Times New Roman" w:cs="Times New Roman"/>
          <w:sz w:val="26"/>
          <w:szCs w:val="26"/>
        </w:rPr>
        <w:t>Wasążnik</w:t>
      </w:r>
      <w:proofErr w:type="spellEnd"/>
      <w:r w:rsidRPr="005C70CF">
        <w:rPr>
          <w:rFonts w:ascii="Times New Roman" w:hAnsi="Times New Roman" w:cs="Times New Roman"/>
          <w:sz w:val="26"/>
          <w:szCs w:val="26"/>
        </w:rPr>
        <w:t xml:space="preserve">, Mieczysław Wójcik, Małgorzata </w:t>
      </w:r>
      <w:proofErr w:type="spellStart"/>
      <w:r w:rsidRPr="005C70CF">
        <w:rPr>
          <w:rFonts w:ascii="Times New Roman" w:hAnsi="Times New Roman" w:cs="Times New Roman"/>
          <w:sz w:val="26"/>
          <w:szCs w:val="26"/>
        </w:rPr>
        <w:t>Zyśk</w:t>
      </w:r>
      <w:proofErr w:type="spellEnd"/>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PRZECIW (0)</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WSTRZYMUJĘ SIĘ (0)</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BRAK GŁOSU (0)</w:t>
      </w:r>
    </w:p>
    <w:p w:rsidR="00D86E42" w:rsidRPr="005C70CF" w:rsidRDefault="00D86E42" w:rsidP="0003692E">
      <w:pPr>
        <w:ind w:left="644"/>
        <w:jc w:val="both"/>
        <w:rPr>
          <w:rFonts w:ascii="Times New Roman" w:hAnsi="Times New Roman" w:cs="Times New Roman"/>
          <w:sz w:val="26"/>
          <w:szCs w:val="26"/>
        </w:rPr>
      </w:pPr>
      <w:r w:rsidRPr="005C70CF">
        <w:rPr>
          <w:rFonts w:ascii="Times New Roman" w:hAnsi="Times New Roman" w:cs="Times New Roman"/>
          <w:sz w:val="26"/>
          <w:szCs w:val="26"/>
        </w:rPr>
        <w:t>NIEOBECNI (0)</w:t>
      </w:r>
    </w:p>
    <w:p w:rsidR="0003692E" w:rsidRPr="0003692E" w:rsidRDefault="00D86E42" w:rsidP="0003692E">
      <w:pPr>
        <w:ind w:left="928" w:hanging="284"/>
        <w:jc w:val="both"/>
        <w:rPr>
          <w:rFonts w:ascii="Times New Roman" w:hAnsi="Times New Roman" w:cs="Times New Roman"/>
          <w:b/>
          <w:sz w:val="26"/>
          <w:szCs w:val="26"/>
        </w:rPr>
      </w:pPr>
      <w:r w:rsidRPr="005C70CF">
        <w:rPr>
          <w:rFonts w:ascii="Times New Roman" w:hAnsi="Times New Roman" w:cs="Times New Roman"/>
          <w:sz w:val="26"/>
          <w:szCs w:val="26"/>
        </w:rPr>
        <w:t> </w:t>
      </w:r>
      <w:r w:rsidR="0003692E" w:rsidRPr="0003692E">
        <w:rPr>
          <w:rFonts w:ascii="Times New Roman" w:hAnsi="Times New Roman" w:cs="Times New Roman"/>
          <w:b/>
          <w:sz w:val="26"/>
          <w:szCs w:val="26"/>
        </w:rPr>
        <w:t xml:space="preserve">           Rada Powiatu Węgrowsk</w:t>
      </w:r>
      <w:r w:rsidR="0003692E">
        <w:rPr>
          <w:rFonts w:ascii="Times New Roman" w:hAnsi="Times New Roman" w:cs="Times New Roman"/>
          <w:b/>
          <w:sz w:val="26"/>
          <w:szCs w:val="26"/>
        </w:rPr>
        <w:t>iego  podjęła uchwałę NR XIII/95</w:t>
      </w:r>
      <w:r w:rsidR="0003692E" w:rsidRPr="0003692E">
        <w:rPr>
          <w:rFonts w:ascii="Times New Roman" w:hAnsi="Times New Roman" w:cs="Times New Roman"/>
          <w:b/>
          <w:sz w:val="26"/>
          <w:szCs w:val="26"/>
        </w:rPr>
        <w:t>/2025 w sprawie</w:t>
      </w:r>
      <w:r w:rsidR="0003692E">
        <w:rPr>
          <w:rFonts w:ascii="Times New Roman" w:hAnsi="Times New Roman" w:cs="Times New Roman"/>
          <w:b/>
          <w:sz w:val="26"/>
          <w:szCs w:val="26"/>
        </w:rPr>
        <w:t xml:space="preserve"> </w:t>
      </w:r>
      <w:r w:rsidR="0003692E" w:rsidRPr="0003692E">
        <w:rPr>
          <w:rFonts w:ascii="Times New Roman" w:hAnsi="Times New Roman" w:cs="Times New Roman"/>
          <w:b/>
          <w:sz w:val="26"/>
          <w:szCs w:val="26"/>
        </w:rPr>
        <w:t xml:space="preserve">zmian w budżecie powiatu ma 2025 rok (załącznik nr </w:t>
      </w:r>
      <w:r w:rsidR="0003692E">
        <w:rPr>
          <w:rFonts w:ascii="Times New Roman" w:hAnsi="Times New Roman" w:cs="Times New Roman"/>
          <w:b/>
          <w:sz w:val="26"/>
          <w:szCs w:val="26"/>
        </w:rPr>
        <w:t>6</w:t>
      </w:r>
      <w:r w:rsidR="0003692E" w:rsidRPr="0003692E">
        <w:rPr>
          <w:rFonts w:ascii="Times New Roman" w:hAnsi="Times New Roman" w:cs="Times New Roman"/>
          <w:b/>
          <w:sz w:val="26"/>
          <w:szCs w:val="26"/>
        </w:rPr>
        <w:t xml:space="preserve"> do protokołu).</w:t>
      </w:r>
    </w:p>
    <w:p w:rsidR="005C70CF" w:rsidRDefault="005C70CF" w:rsidP="0003692E">
      <w:pPr>
        <w:jc w:val="both"/>
        <w:rPr>
          <w:rFonts w:ascii="Times New Roman" w:hAnsi="Times New Roman" w:cs="Times New Roman"/>
          <w:sz w:val="26"/>
          <w:szCs w:val="26"/>
        </w:rPr>
      </w:pPr>
    </w:p>
    <w:p w:rsidR="00630AB7" w:rsidRPr="005C70CF" w:rsidRDefault="00630AB7" w:rsidP="0003692E">
      <w:pPr>
        <w:jc w:val="both"/>
        <w:rPr>
          <w:rFonts w:ascii="Times New Roman" w:hAnsi="Times New Roman" w:cs="Times New Roman"/>
          <w:sz w:val="26"/>
          <w:szCs w:val="26"/>
        </w:rPr>
      </w:pPr>
      <w:bookmarkStart w:id="0" w:name="_GoBack"/>
      <w:bookmarkEnd w:id="0"/>
    </w:p>
    <w:p w:rsidR="00D86E42" w:rsidRPr="00DF3EC4" w:rsidRDefault="00D86E42" w:rsidP="00DF3EC4">
      <w:pPr>
        <w:pStyle w:val="Akapitzlist"/>
        <w:numPr>
          <w:ilvl w:val="0"/>
          <w:numId w:val="1"/>
        </w:numPr>
        <w:spacing w:after="0" w:line="240" w:lineRule="auto"/>
        <w:jc w:val="both"/>
        <w:rPr>
          <w:rFonts w:ascii="Times New Roman" w:hAnsi="Times New Roman" w:cs="Times New Roman"/>
          <w:sz w:val="26"/>
          <w:szCs w:val="26"/>
        </w:rPr>
      </w:pPr>
      <w:r w:rsidRPr="00DF3EC4">
        <w:rPr>
          <w:rFonts w:ascii="Times New Roman" w:hAnsi="Times New Roman" w:cs="Times New Roman"/>
          <w:sz w:val="26"/>
          <w:szCs w:val="26"/>
        </w:rPr>
        <w:t>Dyrektor Powiatowego Urzędu Pracy w Węgrowie Anna Wieczorek</w:t>
      </w:r>
      <w:r w:rsidR="0003692E" w:rsidRPr="00DF3EC4">
        <w:rPr>
          <w:rFonts w:ascii="Times New Roman" w:hAnsi="Times New Roman" w:cs="Times New Roman"/>
          <w:sz w:val="26"/>
          <w:szCs w:val="26"/>
        </w:rPr>
        <w:t xml:space="preserve"> przedstawiła projekt uchwały w sprawie </w:t>
      </w:r>
      <w:r w:rsidR="0003692E" w:rsidRPr="00DF3EC4">
        <w:rPr>
          <w:rFonts w:ascii="Times New Roman" w:hAnsi="Times New Roman" w:cs="Times New Roman"/>
          <w:sz w:val="26"/>
          <w:szCs w:val="26"/>
        </w:rPr>
        <w:t>nadania Statutu Powiatowemu Urzędowi Pracy w Węgrowie</w:t>
      </w:r>
      <w:r w:rsidR="00390C07" w:rsidRPr="00DF3EC4">
        <w:rPr>
          <w:rFonts w:ascii="Times New Roman" w:hAnsi="Times New Roman" w:cs="Times New Roman"/>
          <w:sz w:val="26"/>
          <w:szCs w:val="26"/>
        </w:rPr>
        <w:t xml:space="preserve"> i wyjaśniła, że </w:t>
      </w:r>
      <w:r w:rsidR="00DF3EC4" w:rsidRPr="00DF3EC4">
        <w:rPr>
          <w:rFonts w:ascii="Times New Roman" w:hAnsi="Times New Roman" w:cs="Times New Roman"/>
          <w:sz w:val="26"/>
          <w:szCs w:val="26"/>
        </w:rPr>
        <w:t>na ostatniej sesji był przyjmowany Statut PUP w Węgrowie, on wynikał ze zmiany ustawy, mamy już od 1 czerwca nową ustawę o rynku pracy i służbach zatrudnienia</w:t>
      </w:r>
      <w:r w:rsidR="0003692E" w:rsidRPr="00DF3EC4">
        <w:rPr>
          <w:rFonts w:ascii="Times New Roman" w:hAnsi="Times New Roman" w:cs="Times New Roman"/>
          <w:sz w:val="26"/>
          <w:szCs w:val="26"/>
        </w:rPr>
        <w:t>.</w:t>
      </w:r>
      <w:r w:rsidR="00DF3EC4" w:rsidRPr="00DF3EC4">
        <w:rPr>
          <w:rFonts w:ascii="Times New Roman" w:hAnsi="Times New Roman" w:cs="Times New Roman"/>
          <w:sz w:val="26"/>
          <w:szCs w:val="26"/>
        </w:rPr>
        <w:t xml:space="preserve"> Nie mniej jednak nadzór prawny wojewody zakwestionował zapisy, które znalazły się w rozdziale 5 i stwierdził, że akty prawa miejscowego, czyli statut, nie mogą przyznawać mocy obowiązującej ustawom lub rozporządzeniom, wobec których jest hierarchicznie niższy.</w:t>
      </w:r>
    </w:p>
    <w:p w:rsidR="00DF3EC4" w:rsidRDefault="00DF3EC4" w:rsidP="00DF3EC4">
      <w:pPr>
        <w:pStyle w:val="Akapitzlist"/>
        <w:spacing w:after="0" w:line="240" w:lineRule="auto"/>
        <w:ind w:left="644"/>
        <w:jc w:val="both"/>
        <w:rPr>
          <w:rFonts w:ascii="Times New Roman" w:hAnsi="Times New Roman" w:cs="Times New Roman"/>
          <w:sz w:val="26"/>
          <w:szCs w:val="26"/>
        </w:rPr>
      </w:pPr>
      <w:r>
        <w:rPr>
          <w:rFonts w:ascii="Times New Roman" w:hAnsi="Times New Roman" w:cs="Times New Roman"/>
          <w:sz w:val="26"/>
          <w:szCs w:val="26"/>
        </w:rPr>
        <w:t xml:space="preserve">     Rzeczywiście w par. 5 w rozdziale 5 znalazł się zapis; „W sprawach nie uregulowanych Statutem mają zastosowanie odrębne przepisy”.</w:t>
      </w:r>
    </w:p>
    <w:p w:rsidR="00DF3EC4" w:rsidRPr="00DF3EC4" w:rsidRDefault="00DF3EC4" w:rsidP="00DF3EC4">
      <w:pPr>
        <w:pStyle w:val="Akapitzlist"/>
        <w:spacing w:after="0" w:line="240" w:lineRule="auto"/>
        <w:ind w:left="644"/>
        <w:jc w:val="both"/>
        <w:rPr>
          <w:rFonts w:ascii="Times New Roman" w:hAnsi="Times New Roman" w:cs="Times New Roman"/>
          <w:sz w:val="26"/>
          <w:szCs w:val="26"/>
        </w:rPr>
      </w:pPr>
      <w:r>
        <w:rPr>
          <w:rFonts w:ascii="Times New Roman" w:hAnsi="Times New Roman" w:cs="Times New Roman"/>
          <w:sz w:val="26"/>
          <w:szCs w:val="26"/>
        </w:rPr>
        <w:t xml:space="preserve">     Niestety ten zapis nie jest dopuszczalny i  został cały rozdział 5 usunięty. No i mam nadzieję, nawet mam pewność, że będzie już poprawnie procedowany.</w:t>
      </w:r>
    </w:p>
    <w:p w:rsidR="005C70CF" w:rsidRDefault="00DF3EC4" w:rsidP="0003692E">
      <w:pPr>
        <w:spacing w:after="0" w:line="240" w:lineRule="auto"/>
        <w:ind w:left="646"/>
        <w:jc w:val="both"/>
        <w:rPr>
          <w:rFonts w:ascii="Times New Roman" w:hAnsi="Times New Roman" w:cs="Times New Roman"/>
          <w:sz w:val="26"/>
          <w:szCs w:val="26"/>
        </w:rPr>
      </w:pPr>
      <w:r>
        <w:rPr>
          <w:rFonts w:ascii="Times New Roman" w:hAnsi="Times New Roman" w:cs="Times New Roman"/>
          <w:sz w:val="26"/>
          <w:szCs w:val="26"/>
        </w:rPr>
        <w:t xml:space="preserve">       D</w:t>
      </w:r>
      <w:r w:rsidR="0003692E">
        <w:rPr>
          <w:rFonts w:ascii="Times New Roman" w:hAnsi="Times New Roman" w:cs="Times New Roman"/>
          <w:sz w:val="26"/>
          <w:szCs w:val="26"/>
        </w:rPr>
        <w:t>o powyższego uwag i pytań nie zgłoszono.</w:t>
      </w:r>
    </w:p>
    <w:p w:rsidR="0003692E" w:rsidRPr="0003692E" w:rsidRDefault="0003692E" w:rsidP="0003692E">
      <w:pPr>
        <w:spacing w:after="0" w:line="240" w:lineRule="auto"/>
        <w:ind w:left="646"/>
        <w:jc w:val="both"/>
        <w:rPr>
          <w:rFonts w:ascii="Times New Roman" w:hAnsi="Times New Roman" w:cs="Times New Roman"/>
          <w:sz w:val="26"/>
          <w:szCs w:val="26"/>
        </w:rPr>
      </w:pPr>
    </w:p>
    <w:p w:rsidR="00D86E42" w:rsidRPr="00630AB7" w:rsidRDefault="00D86E42" w:rsidP="0003692E">
      <w:pPr>
        <w:ind w:left="644"/>
        <w:jc w:val="both"/>
        <w:rPr>
          <w:rFonts w:ascii="Times New Roman" w:hAnsi="Times New Roman" w:cs="Times New Roman"/>
          <w:b/>
          <w:sz w:val="26"/>
          <w:szCs w:val="26"/>
        </w:rPr>
      </w:pPr>
      <w:r w:rsidRPr="00630AB7">
        <w:rPr>
          <w:rFonts w:ascii="Times New Roman" w:hAnsi="Times New Roman" w:cs="Times New Roman"/>
          <w:b/>
          <w:sz w:val="26"/>
          <w:szCs w:val="26"/>
          <w:u w:val="single"/>
        </w:rPr>
        <w:t>Głosowano w sprawie:</w:t>
      </w:r>
    </w:p>
    <w:p w:rsidR="00D86E42" w:rsidRPr="0003692E" w:rsidRDefault="00D86E42" w:rsidP="0003692E">
      <w:pPr>
        <w:ind w:left="644"/>
        <w:jc w:val="both"/>
        <w:rPr>
          <w:rFonts w:ascii="Times New Roman" w:hAnsi="Times New Roman" w:cs="Times New Roman"/>
          <w:sz w:val="26"/>
          <w:szCs w:val="26"/>
        </w:rPr>
      </w:pPr>
      <w:r w:rsidRPr="0003692E">
        <w:rPr>
          <w:rFonts w:ascii="Times New Roman" w:hAnsi="Times New Roman" w:cs="Times New Roman"/>
          <w:sz w:val="26"/>
          <w:szCs w:val="26"/>
        </w:rPr>
        <w:t>uchwały w sprawie nadania Statutu Powiatowemu Urzędowi Pracy w Węgrowie.</w:t>
      </w:r>
    </w:p>
    <w:p w:rsidR="00D86E42" w:rsidRPr="00630AB7" w:rsidRDefault="00D86E42" w:rsidP="0003692E">
      <w:pPr>
        <w:ind w:left="644"/>
        <w:jc w:val="both"/>
        <w:rPr>
          <w:rFonts w:ascii="Times New Roman" w:hAnsi="Times New Roman" w:cs="Times New Roman"/>
          <w:b/>
          <w:sz w:val="26"/>
          <w:szCs w:val="26"/>
        </w:rPr>
      </w:pPr>
      <w:r w:rsidRPr="00630AB7">
        <w:rPr>
          <w:rFonts w:ascii="Times New Roman" w:hAnsi="Times New Roman" w:cs="Times New Roman"/>
          <w:b/>
          <w:sz w:val="26"/>
          <w:szCs w:val="26"/>
          <w:u w:val="single"/>
        </w:rPr>
        <w:t>Wyniki głosowania</w:t>
      </w:r>
    </w:p>
    <w:p w:rsidR="00D86E42" w:rsidRPr="0003692E" w:rsidRDefault="0040524B" w:rsidP="0003692E">
      <w:pPr>
        <w:ind w:left="644"/>
        <w:jc w:val="both"/>
        <w:rPr>
          <w:rFonts w:ascii="Times New Roman" w:hAnsi="Times New Roman" w:cs="Times New Roman"/>
          <w:sz w:val="26"/>
          <w:szCs w:val="26"/>
        </w:rPr>
      </w:pPr>
      <w:r>
        <w:rPr>
          <w:rFonts w:ascii="Times New Roman" w:hAnsi="Times New Roman" w:cs="Times New Roman"/>
          <w:sz w:val="26"/>
          <w:szCs w:val="26"/>
        </w:rPr>
        <w:t>ZA:18, PRZECIW:</w:t>
      </w:r>
      <w:r w:rsidR="00D86E42" w:rsidRPr="0003692E">
        <w:rPr>
          <w:rFonts w:ascii="Times New Roman" w:hAnsi="Times New Roman" w:cs="Times New Roman"/>
          <w:sz w:val="26"/>
          <w:szCs w:val="26"/>
        </w:rPr>
        <w:t>0, WSTRZYMUJĘ SI</w:t>
      </w:r>
      <w:r>
        <w:rPr>
          <w:rFonts w:ascii="Times New Roman" w:hAnsi="Times New Roman" w:cs="Times New Roman"/>
          <w:sz w:val="26"/>
          <w:szCs w:val="26"/>
        </w:rPr>
        <w:t>Ę:0, BRAK GŁOSU:1, NIEOBECNI:</w:t>
      </w:r>
      <w:r w:rsidR="00D86E42" w:rsidRPr="0003692E">
        <w:rPr>
          <w:rFonts w:ascii="Times New Roman" w:hAnsi="Times New Roman" w:cs="Times New Roman"/>
          <w:sz w:val="26"/>
          <w:szCs w:val="26"/>
        </w:rPr>
        <w:t>0</w:t>
      </w:r>
    </w:p>
    <w:p w:rsidR="00D86E42" w:rsidRPr="00630AB7" w:rsidRDefault="00D86E42" w:rsidP="0003692E">
      <w:pPr>
        <w:ind w:left="644"/>
        <w:jc w:val="both"/>
        <w:rPr>
          <w:rFonts w:ascii="Times New Roman" w:hAnsi="Times New Roman" w:cs="Times New Roman"/>
          <w:b/>
          <w:sz w:val="26"/>
          <w:szCs w:val="26"/>
        </w:rPr>
      </w:pPr>
      <w:r w:rsidRPr="00630AB7">
        <w:rPr>
          <w:rFonts w:ascii="Times New Roman" w:hAnsi="Times New Roman" w:cs="Times New Roman"/>
          <w:b/>
          <w:sz w:val="26"/>
          <w:szCs w:val="26"/>
          <w:u w:val="single"/>
        </w:rPr>
        <w:t>Wyniki imienne:</w:t>
      </w:r>
    </w:p>
    <w:p w:rsidR="00D86E42" w:rsidRPr="0003692E" w:rsidRDefault="00D86E42" w:rsidP="0003692E">
      <w:pPr>
        <w:spacing w:after="0"/>
        <w:ind w:left="644"/>
        <w:jc w:val="both"/>
        <w:rPr>
          <w:rFonts w:ascii="Times New Roman" w:hAnsi="Times New Roman" w:cs="Times New Roman"/>
          <w:sz w:val="26"/>
          <w:szCs w:val="26"/>
        </w:rPr>
      </w:pPr>
      <w:r w:rsidRPr="0003692E">
        <w:rPr>
          <w:rFonts w:ascii="Times New Roman" w:hAnsi="Times New Roman" w:cs="Times New Roman"/>
          <w:sz w:val="26"/>
          <w:szCs w:val="26"/>
        </w:rPr>
        <w:t>ZA (18)</w:t>
      </w:r>
    </w:p>
    <w:p w:rsidR="00D86E42" w:rsidRPr="0003692E" w:rsidRDefault="00D86E42" w:rsidP="0003692E">
      <w:pPr>
        <w:ind w:left="644"/>
        <w:jc w:val="both"/>
        <w:rPr>
          <w:rFonts w:ascii="Times New Roman" w:hAnsi="Times New Roman" w:cs="Times New Roman"/>
          <w:sz w:val="26"/>
          <w:szCs w:val="26"/>
        </w:rPr>
      </w:pPr>
      <w:r w:rsidRPr="0003692E">
        <w:rPr>
          <w:rFonts w:ascii="Times New Roman" w:hAnsi="Times New Roman" w:cs="Times New Roman"/>
          <w:sz w:val="26"/>
          <w:szCs w:val="26"/>
        </w:rPr>
        <w:t xml:space="preserve">Ewa </w:t>
      </w:r>
      <w:proofErr w:type="spellStart"/>
      <w:r w:rsidRPr="0003692E">
        <w:rPr>
          <w:rFonts w:ascii="Times New Roman" w:hAnsi="Times New Roman" w:cs="Times New Roman"/>
          <w:sz w:val="26"/>
          <w:szCs w:val="26"/>
        </w:rPr>
        <w:t>Besztak</w:t>
      </w:r>
      <w:proofErr w:type="spellEnd"/>
      <w:r w:rsidRPr="0003692E">
        <w:rPr>
          <w:rFonts w:ascii="Times New Roman" w:hAnsi="Times New Roman" w:cs="Times New Roman"/>
          <w:sz w:val="26"/>
          <w:szCs w:val="26"/>
        </w:rPr>
        <w:t xml:space="preserve">, Krzysztof </w:t>
      </w:r>
      <w:proofErr w:type="spellStart"/>
      <w:r w:rsidRPr="0003692E">
        <w:rPr>
          <w:rFonts w:ascii="Times New Roman" w:hAnsi="Times New Roman" w:cs="Times New Roman"/>
          <w:sz w:val="26"/>
          <w:szCs w:val="26"/>
        </w:rPr>
        <w:t>Fedorczyk</w:t>
      </w:r>
      <w:proofErr w:type="spellEnd"/>
      <w:r w:rsidRPr="0003692E">
        <w:rPr>
          <w:rFonts w:ascii="Times New Roman" w:hAnsi="Times New Roman" w:cs="Times New Roman"/>
          <w:sz w:val="26"/>
          <w:szCs w:val="26"/>
        </w:rPr>
        <w:t xml:space="preserve">, Brygida </w:t>
      </w:r>
      <w:proofErr w:type="spellStart"/>
      <w:r w:rsidRPr="0003692E">
        <w:rPr>
          <w:rFonts w:ascii="Times New Roman" w:hAnsi="Times New Roman" w:cs="Times New Roman"/>
          <w:sz w:val="26"/>
          <w:szCs w:val="26"/>
        </w:rPr>
        <w:t>Górniaczyk</w:t>
      </w:r>
      <w:proofErr w:type="spellEnd"/>
      <w:r w:rsidRPr="0003692E">
        <w:rPr>
          <w:rFonts w:ascii="Times New Roman" w:hAnsi="Times New Roman" w:cs="Times New Roman"/>
          <w:sz w:val="26"/>
          <w:szCs w:val="26"/>
        </w:rPr>
        <w:t xml:space="preserve">, Jarosław Grenda, Grzegorz </w:t>
      </w:r>
      <w:proofErr w:type="spellStart"/>
      <w:r w:rsidRPr="0003692E">
        <w:rPr>
          <w:rFonts w:ascii="Times New Roman" w:hAnsi="Times New Roman" w:cs="Times New Roman"/>
          <w:sz w:val="26"/>
          <w:szCs w:val="26"/>
        </w:rPr>
        <w:t>Koseła</w:t>
      </w:r>
      <w:proofErr w:type="spellEnd"/>
      <w:r w:rsidRPr="0003692E">
        <w:rPr>
          <w:rFonts w:ascii="Times New Roman" w:hAnsi="Times New Roman" w:cs="Times New Roman"/>
          <w:sz w:val="26"/>
          <w:szCs w:val="26"/>
        </w:rPr>
        <w:t xml:space="preserve">, Tadeusz Kot, Andrzej Kruszewski, Artur Lis, Krzysztof </w:t>
      </w:r>
      <w:proofErr w:type="spellStart"/>
      <w:r w:rsidRPr="0003692E">
        <w:rPr>
          <w:rFonts w:ascii="Times New Roman" w:hAnsi="Times New Roman" w:cs="Times New Roman"/>
          <w:sz w:val="26"/>
          <w:szCs w:val="26"/>
        </w:rPr>
        <w:t>Litka</w:t>
      </w:r>
      <w:proofErr w:type="spellEnd"/>
      <w:r w:rsidRPr="0003692E">
        <w:rPr>
          <w:rFonts w:ascii="Times New Roman" w:hAnsi="Times New Roman" w:cs="Times New Roman"/>
          <w:sz w:val="26"/>
          <w:szCs w:val="26"/>
        </w:rPr>
        <w:t xml:space="preserve">, Paweł Łabaj, Marek </w:t>
      </w:r>
      <w:proofErr w:type="spellStart"/>
      <w:r w:rsidRPr="0003692E">
        <w:rPr>
          <w:rFonts w:ascii="Times New Roman" w:hAnsi="Times New Roman" w:cs="Times New Roman"/>
          <w:sz w:val="26"/>
          <w:szCs w:val="26"/>
        </w:rPr>
        <w:t>Renik</w:t>
      </w:r>
      <w:proofErr w:type="spellEnd"/>
      <w:r w:rsidRPr="0003692E">
        <w:rPr>
          <w:rFonts w:ascii="Times New Roman" w:hAnsi="Times New Roman" w:cs="Times New Roman"/>
          <w:sz w:val="26"/>
          <w:szCs w:val="26"/>
        </w:rPr>
        <w:t xml:space="preserve">, Lidia </w:t>
      </w:r>
      <w:proofErr w:type="spellStart"/>
      <w:r w:rsidRPr="0003692E">
        <w:rPr>
          <w:rFonts w:ascii="Times New Roman" w:hAnsi="Times New Roman" w:cs="Times New Roman"/>
          <w:sz w:val="26"/>
          <w:szCs w:val="26"/>
        </w:rPr>
        <w:t>Rowicka</w:t>
      </w:r>
      <w:proofErr w:type="spellEnd"/>
      <w:r w:rsidRPr="0003692E">
        <w:rPr>
          <w:rFonts w:ascii="Times New Roman" w:hAnsi="Times New Roman" w:cs="Times New Roman"/>
          <w:sz w:val="26"/>
          <w:szCs w:val="26"/>
        </w:rPr>
        <w:t xml:space="preserve">, Grzegorz </w:t>
      </w:r>
      <w:proofErr w:type="spellStart"/>
      <w:r w:rsidRPr="0003692E">
        <w:rPr>
          <w:rFonts w:ascii="Times New Roman" w:hAnsi="Times New Roman" w:cs="Times New Roman"/>
          <w:sz w:val="26"/>
          <w:szCs w:val="26"/>
        </w:rPr>
        <w:t>Safiański</w:t>
      </w:r>
      <w:proofErr w:type="spellEnd"/>
      <w:r w:rsidRPr="0003692E">
        <w:rPr>
          <w:rFonts w:ascii="Times New Roman" w:hAnsi="Times New Roman" w:cs="Times New Roman"/>
          <w:sz w:val="26"/>
          <w:szCs w:val="26"/>
        </w:rPr>
        <w:t xml:space="preserve">, Ewa Sulowska, Bogusław Szymański, Ernest </w:t>
      </w:r>
      <w:proofErr w:type="spellStart"/>
      <w:r w:rsidRPr="0003692E">
        <w:rPr>
          <w:rFonts w:ascii="Times New Roman" w:hAnsi="Times New Roman" w:cs="Times New Roman"/>
          <w:sz w:val="26"/>
          <w:szCs w:val="26"/>
        </w:rPr>
        <w:t>Wasążnik</w:t>
      </w:r>
      <w:proofErr w:type="spellEnd"/>
      <w:r w:rsidRPr="0003692E">
        <w:rPr>
          <w:rFonts w:ascii="Times New Roman" w:hAnsi="Times New Roman" w:cs="Times New Roman"/>
          <w:sz w:val="26"/>
          <w:szCs w:val="26"/>
        </w:rPr>
        <w:t xml:space="preserve">, Mieczysław Wójcik, Małgorzata </w:t>
      </w:r>
      <w:proofErr w:type="spellStart"/>
      <w:r w:rsidRPr="0003692E">
        <w:rPr>
          <w:rFonts w:ascii="Times New Roman" w:hAnsi="Times New Roman" w:cs="Times New Roman"/>
          <w:sz w:val="26"/>
          <w:szCs w:val="26"/>
        </w:rPr>
        <w:t>Zyśk</w:t>
      </w:r>
      <w:proofErr w:type="spellEnd"/>
    </w:p>
    <w:p w:rsidR="00D86E42" w:rsidRPr="0003692E" w:rsidRDefault="00D86E42" w:rsidP="0003692E">
      <w:pPr>
        <w:ind w:left="644"/>
        <w:jc w:val="both"/>
        <w:rPr>
          <w:rFonts w:ascii="Times New Roman" w:hAnsi="Times New Roman" w:cs="Times New Roman"/>
          <w:sz w:val="26"/>
          <w:szCs w:val="26"/>
        </w:rPr>
      </w:pPr>
      <w:r w:rsidRPr="0003692E">
        <w:rPr>
          <w:rFonts w:ascii="Times New Roman" w:hAnsi="Times New Roman" w:cs="Times New Roman"/>
          <w:sz w:val="26"/>
          <w:szCs w:val="26"/>
        </w:rPr>
        <w:t>PRZECIW (0)</w:t>
      </w:r>
    </w:p>
    <w:p w:rsidR="00D86E42" w:rsidRPr="0003692E" w:rsidRDefault="00D86E42" w:rsidP="0003692E">
      <w:pPr>
        <w:ind w:left="644"/>
        <w:jc w:val="both"/>
        <w:rPr>
          <w:rFonts w:ascii="Times New Roman" w:hAnsi="Times New Roman" w:cs="Times New Roman"/>
          <w:sz w:val="26"/>
          <w:szCs w:val="26"/>
        </w:rPr>
      </w:pPr>
      <w:r w:rsidRPr="0003692E">
        <w:rPr>
          <w:rFonts w:ascii="Times New Roman" w:hAnsi="Times New Roman" w:cs="Times New Roman"/>
          <w:sz w:val="26"/>
          <w:szCs w:val="26"/>
        </w:rPr>
        <w:t>WSTRZYMUJĘ SIĘ (0)</w:t>
      </w:r>
    </w:p>
    <w:p w:rsidR="00D86E42" w:rsidRPr="0003692E" w:rsidRDefault="00D86E42" w:rsidP="0003692E">
      <w:pPr>
        <w:spacing w:after="0"/>
        <w:ind w:left="644"/>
        <w:jc w:val="both"/>
        <w:rPr>
          <w:rFonts w:ascii="Times New Roman" w:hAnsi="Times New Roman" w:cs="Times New Roman"/>
          <w:sz w:val="26"/>
          <w:szCs w:val="26"/>
        </w:rPr>
      </w:pPr>
      <w:r w:rsidRPr="0003692E">
        <w:rPr>
          <w:rFonts w:ascii="Times New Roman" w:hAnsi="Times New Roman" w:cs="Times New Roman"/>
          <w:sz w:val="26"/>
          <w:szCs w:val="26"/>
        </w:rPr>
        <w:t>BRAK GŁOSU (1)</w:t>
      </w:r>
    </w:p>
    <w:p w:rsidR="00D86E42" w:rsidRPr="0003692E" w:rsidRDefault="00D86E42" w:rsidP="0003692E">
      <w:pPr>
        <w:ind w:left="644"/>
        <w:jc w:val="both"/>
        <w:rPr>
          <w:rFonts w:ascii="Times New Roman" w:hAnsi="Times New Roman" w:cs="Times New Roman"/>
          <w:sz w:val="26"/>
          <w:szCs w:val="26"/>
        </w:rPr>
      </w:pPr>
      <w:r w:rsidRPr="0003692E">
        <w:rPr>
          <w:rFonts w:ascii="Times New Roman" w:hAnsi="Times New Roman" w:cs="Times New Roman"/>
          <w:sz w:val="26"/>
          <w:szCs w:val="26"/>
        </w:rPr>
        <w:t xml:space="preserve">Krzysztof </w:t>
      </w:r>
      <w:proofErr w:type="spellStart"/>
      <w:r w:rsidRPr="0003692E">
        <w:rPr>
          <w:rFonts w:ascii="Times New Roman" w:hAnsi="Times New Roman" w:cs="Times New Roman"/>
          <w:sz w:val="26"/>
          <w:szCs w:val="26"/>
        </w:rPr>
        <w:t>Onaszkiewicz</w:t>
      </w:r>
      <w:proofErr w:type="spellEnd"/>
    </w:p>
    <w:p w:rsidR="00D86E42" w:rsidRPr="0003692E" w:rsidRDefault="00D86E42" w:rsidP="0003692E">
      <w:pPr>
        <w:ind w:left="644"/>
        <w:jc w:val="both"/>
        <w:rPr>
          <w:rFonts w:ascii="Times New Roman" w:hAnsi="Times New Roman" w:cs="Times New Roman"/>
          <w:sz w:val="26"/>
          <w:szCs w:val="26"/>
        </w:rPr>
      </w:pPr>
      <w:r w:rsidRPr="0003692E">
        <w:rPr>
          <w:rFonts w:ascii="Times New Roman" w:hAnsi="Times New Roman" w:cs="Times New Roman"/>
          <w:sz w:val="26"/>
          <w:szCs w:val="26"/>
        </w:rPr>
        <w:t>NIEOBECNI (0)</w:t>
      </w:r>
    </w:p>
    <w:p w:rsidR="00D86E42" w:rsidRPr="0003692E" w:rsidRDefault="005C70CF" w:rsidP="0003692E">
      <w:pPr>
        <w:ind w:left="928" w:hanging="284"/>
        <w:jc w:val="both"/>
        <w:rPr>
          <w:rFonts w:ascii="Times New Roman" w:hAnsi="Times New Roman" w:cs="Times New Roman"/>
          <w:b/>
          <w:sz w:val="26"/>
          <w:szCs w:val="26"/>
        </w:rPr>
      </w:pPr>
      <w:r w:rsidRPr="0003692E">
        <w:rPr>
          <w:rFonts w:ascii="Times New Roman" w:hAnsi="Times New Roman" w:cs="Times New Roman"/>
          <w:b/>
          <w:sz w:val="26"/>
          <w:szCs w:val="26"/>
        </w:rPr>
        <w:t xml:space="preserve">           Rada Powiatu Węgrowskiego  podjęła uchwałę NR XIII/96/2025 w sprawie nadania </w:t>
      </w:r>
      <w:r w:rsidRPr="0003692E">
        <w:rPr>
          <w:rFonts w:ascii="Times New Roman" w:hAnsi="Times New Roman" w:cs="Times New Roman"/>
          <w:b/>
          <w:sz w:val="26"/>
          <w:szCs w:val="26"/>
        </w:rPr>
        <w:t>Statutu Powiatowemu Urzędowi Pracy w Węgrowie</w:t>
      </w:r>
      <w:r w:rsidRPr="0003692E">
        <w:rPr>
          <w:rFonts w:ascii="Times New Roman" w:hAnsi="Times New Roman" w:cs="Times New Roman"/>
          <w:b/>
          <w:sz w:val="26"/>
          <w:szCs w:val="26"/>
        </w:rPr>
        <w:t xml:space="preserve"> (załącznik nr </w:t>
      </w:r>
      <w:r w:rsidR="00F90894">
        <w:rPr>
          <w:rFonts w:ascii="Times New Roman" w:hAnsi="Times New Roman" w:cs="Times New Roman"/>
          <w:b/>
          <w:sz w:val="26"/>
          <w:szCs w:val="26"/>
        </w:rPr>
        <w:t>7</w:t>
      </w:r>
      <w:r w:rsidRPr="0003692E">
        <w:rPr>
          <w:rFonts w:ascii="Times New Roman" w:hAnsi="Times New Roman" w:cs="Times New Roman"/>
          <w:b/>
          <w:sz w:val="26"/>
          <w:szCs w:val="26"/>
        </w:rPr>
        <w:t xml:space="preserve"> do protokołu).</w:t>
      </w:r>
    </w:p>
    <w:p w:rsidR="00D86E42" w:rsidRPr="004C2000" w:rsidRDefault="00D86E42" w:rsidP="0003692E">
      <w:pPr>
        <w:ind w:left="284" w:hanging="284"/>
        <w:jc w:val="both"/>
        <w:rPr>
          <w:rFonts w:ascii="Times New Roman" w:hAnsi="Times New Roman" w:cs="Times New Roman"/>
          <w:sz w:val="26"/>
          <w:szCs w:val="26"/>
        </w:rPr>
      </w:pPr>
    </w:p>
    <w:p w:rsidR="00D86E42" w:rsidRPr="004C2000" w:rsidRDefault="00D86E42" w:rsidP="00D86E42">
      <w:pPr>
        <w:ind w:left="284" w:hanging="284"/>
        <w:rPr>
          <w:rFonts w:ascii="Times New Roman" w:hAnsi="Times New Roman" w:cs="Times New Roman"/>
          <w:sz w:val="26"/>
          <w:szCs w:val="26"/>
        </w:rPr>
      </w:pPr>
      <w:r w:rsidRPr="004C2000">
        <w:rPr>
          <w:rFonts w:ascii="Times New Roman" w:hAnsi="Times New Roman" w:cs="Times New Roman"/>
          <w:sz w:val="26"/>
          <w:szCs w:val="26"/>
        </w:rPr>
        <w:lastRenderedPageBreak/>
        <w:t xml:space="preserve">Ad. pkt </w:t>
      </w:r>
      <w:r w:rsidRPr="004C2000">
        <w:rPr>
          <w:rFonts w:ascii="Times New Roman" w:hAnsi="Times New Roman" w:cs="Times New Roman"/>
          <w:sz w:val="26"/>
          <w:szCs w:val="26"/>
        </w:rPr>
        <w:t>5 Wobec zrealizowania porządku obrad Przewodniczący Rady Powiatu Bogusław Szymański podziękował radnym i przybyłym gościom, po czym zamknął posiedzenie.</w:t>
      </w:r>
    </w:p>
    <w:p w:rsidR="00D86E42" w:rsidRPr="004C2000" w:rsidRDefault="00D86E42" w:rsidP="00D86E42">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Protokołowała:                                                   Przewodniczący Rady Powiatu</w:t>
      </w:r>
    </w:p>
    <w:p w:rsidR="00D86E42" w:rsidRPr="004C2000" w:rsidRDefault="00D86E42" w:rsidP="00D86E42">
      <w:pPr>
        <w:pStyle w:val="Tekstpodstawowywcity3"/>
        <w:ind w:left="0" w:firstLine="284"/>
        <w:rPr>
          <w:rFonts w:ascii="Times New Roman" w:hAnsi="Times New Roman" w:cs="Times New Roman"/>
          <w:sz w:val="26"/>
          <w:szCs w:val="26"/>
        </w:rPr>
      </w:pPr>
      <w:r w:rsidRPr="004C2000">
        <w:rPr>
          <w:rFonts w:ascii="Times New Roman" w:hAnsi="Times New Roman" w:cs="Times New Roman"/>
          <w:sz w:val="26"/>
          <w:szCs w:val="26"/>
        </w:rPr>
        <w:t xml:space="preserve">  Starszy Inspektor                                                 </w:t>
      </w:r>
      <w:r w:rsidRPr="004C2000">
        <w:rPr>
          <w:rFonts w:ascii="Times New Roman" w:hAnsi="Times New Roman" w:cs="Times New Roman"/>
          <w:i/>
          <w:sz w:val="26"/>
          <w:szCs w:val="26"/>
        </w:rPr>
        <w:t xml:space="preserve"> (-)  Bogusław Szymański</w:t>
      </w:r>
    </w:p>
    <w:p w:rsidR="00D86E42" w:rsidRPr="004C2000" w:rsidRDefault="00D86E42" w:rsidP="00D86E42">
      <w:pPr>
        <w:pStyle w:val="Tekstpodstawowywcity3"/>
        <w:ind w:left="0" w:firstLine="284"/>
        <w:rPr>
          <w:rFonts w:ascii="Times New Roman" w:hAnsi="Times New Roman" w:cs="Times New Roman"/>
          <w:i/>
          <w:sz w:val="26"/>
          <w:szCs w:val="26"/>
        </w:rPr>
      </w:pPr>
      <w:r w:rsidRPr="004C2000">
        <w:rPr>
          <w:rFonts w:ascii="Times New Roman" w:hAnsi="Times New Roman" w:cs="Times New Roman"/>
          <w:i/>
          <w:sz w:val="26"/>
          <w:szCs w:val="26"/>
        </w:rPr>
        <w:t xml:space="preserve"> (-)  Magdalena Dąbkowska</w:t>
      </w:r>
    </w:p>
    <w:p w:rsidR="00D86E42" w:rsidRPr="004C2000" w:rsidRDefault="00D86E42" w:rsidP="00D86E42">
      <w:pPr>
        <w:spacing w:after="0"/>
        <w:ind w:left="708" w:firstLine="708"/>
        <w:rPr>
          <w:rFonts w:ascii="Times New Roman" w:hAnsi="Times New Roman" w:cs="Times New Roman"/>
          <w:sz w:val="26"/>
          <w:szCs w:val="26"/>
        </w:rPr>
      </w:pPr>
    </w:p>
    <w:sectPr w:rsidR="00D86E42" w:rsidRPr="004C2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C6948"/>
    <w:multiLevelType w:val="hybridMultilevel"/>
    <w:tmpl w:val="F9446118"/>
    <w:lvl w:ilvl="0" w:tplc="C494EA6C">
      <w:start w:val="1"/>
      <w:numFmt w:val="decimal"/>
      <w:lvlText w:val="%1)"/>
      <w:lvlJc w:val="left"/>
      <w:pPr>
        <w:ind w:left="644" w:hanging="360"/>
      </w:pPr>
      <w:rPr>
        <w:rFonts w:hint="default"/>
        <w:sz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BB0"/>
    <w:rsid w:val="0003692E"/>
    <w:rsid w:val="00145BB0"/>
    <w:rsid w:val="002B6F55"/>
    <w:rsid w:val="00390C07"/>
    <w:rsid w:val="003B1BAA"/>
    <w:rsid w:val="003C5AA8"/>
    <w:rsid w:val="0040524B"/>
    <w:rsid w:val="004C2000"/>
    <w:rsid w:val="005073A0"/>
    <w:rsid w:val="005C70CF"/>
    <w:rsid w:val="00626CED"/>
    <w:rsid w:val="00630AB7"/>
    <w:rsid w:val="0082192F"/>
    <w:rsid w:val="008F1D3B"/>
    <w:rsid w:val="00BB68DE"/>
    <w:rsid w:val="00D86E42"/>
    <w:rsid w:val="00DF3EC4"/>
    <w:rsid w:val="00F04D41"/>
    <w:rsid w:val="00F90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43A7B-AF83-4C60-A926-31C3202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6E42"/>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uiPriority w:val="99"/>
    <w:unhideWhenUsed/>
    <w:rsid w:val="00D86E42"/>
    <w:pPr>
      <w:spacing w:after="0" w:line="240" w:lineRule="auto"/>
      <w:ind w:left="1134" w:hanging="141"/>
      <w:jc w:val="both"/>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uiPriority w:val="99"/>
    <w:rsid w:val="00D86E42"/>
    <w:rPr>
      <w:rFonts w:ascii="Arial" w:eastAsia="Times New Roman" w:hAnsi="Arial" w:cs="Arial"/>
      <w:sz w:val="24"/>
      <w:szCs w:val="24"/>
      <w:lang w:eastAsia="pl-PL"/>
    </w:rPr>
  </w:style>
  <w:style w:type="paragraph" w:styleId="Akapitzlist">
    <w:name w:val="List Paragraph"/>
    <w:basedOn w:val="Normalny"/>
    <w:uiPriority w:val="34"/>
    <w:qFormat/>
    <w:rsid w:val="005C7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1582</Words>
  <Characters>9496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12</cp:revision>
  <dcterms:created xsi:type="dcterms:W3CDTF">2025-07-04T08:59:00Z</dcterms:created>
  <dcterms:modified xsi:type="dcterms:W3CDTF">2025-07-04T10:50:00Z</dcterms:modified>
</cp:coreProperties>
</file>