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A1" w:rsidRPr="004E4316" w:rsidRDefault="005660A1" w:rsidP="005660A1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>Protokół wspólnego posiedzenia:</w:t>
      </w:r>
    </w:p>
    <w:p w:rsidR="005660A1" w:rsidRPr="004E4316" w:rsidRDefault="005660A1" w:rsidP="005660A1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>- Komisji Budżetu i Finansów;</w:t>
      </w:r>
    </w:p>
    <w:p w:rsidR="00B151DC" w:rsidRDefault="005660A1" w:rsidP="00B151DC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 xml:space="preserve">        </w:t>
      </w:r>
      <w:r w:rsidR="00B151DC">
        <w:rPr>
          <w:b/>
          <w:sz w:val="24"/>
          <w:szCs w:val="24"/>
        </w:rPr>
        <w:t xml:space="preserve">                </w:t>
      </w:r>
      <w:r w:rsidRPr="004E4316">
        <w:rPr>
          <w:b/>
          <w:sz w:val="24"/>
          <w:szCs w:val="24"/>
        </w:rPr>
        <w:t xml:space="preserve"> </w:t>
      </w:r>
      <w:r w:rsidR="00B151DC">
        <w:rPr>
          <w:b/>
          <w:sz w:val="24"/>
          <w:szCs w:val="24"/>
        </w:rPr>
        <w:t xml:space="preserve">   </w:t>
      </w:r>
      <w:r w:rsidRPr="004E4316">
        <w:rPr>
          <w:b/>
          <w:sz w:val="24"/>
          <w:szCs w:val="24"/>
        </w:rPr>
        <w:t xml:space="preserve">- </w:t>
      </w:r>
      <w:r w:rsidR="00B151DC">
        <w:rPr>
          <w:b/>
          <w:sz w:val="24"/>
          <w:szCs w:val="24"/>
        </w:rPr>
        <w:t xml:space="preserve"> </w:t>
      </w:r>
      <w:r w:rsidRPr="004E4316">
        <w:rPr>
          <w:b/>
          <w:sz w:val="24"/>
          <w:szCs w:val="24"/>
        </w:rPr>
        <w:t xml:space="preserve">Komisji Rozwoju Gospodarczego, </w:t>
      </w:r>
      <w:r w:rsidR="00B151DC">
        <w:rPr>
          <w:b/>
          <w:sz w:val="24"/>
          <w:szCs w:val="24"/>
        </w:rPr>
        <w:t>Rolnictwa</w:t>
      </w:r>
    </w:p>
    <w:p w:rsidR="005660A1" w:rsidRDefault="00B151DC" w:rsidP="00B151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5660A1">
        <w:rPr>
          <w:b/>
          <w:sz w:val="24"/>
          <w:szCs w:val="24"/>
        </w:rPr>
        <w:t>i Ochrony Środowiska;</w:t>
      </w:r>
    </w:p>
    <w:p w:rsidR="005660A1" w:rsidRPr="004E4316" w:rsidRDefault="00B151DC" w:rsidP="00B15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5660A1" w:rsidRPr="004E4316">
        <w:rPr>
          <w:b/>
          <w:sz w:val="24"/>
          <w:szCs w:val="24"/>
        </w:rPr>
        <w:t>- Komisji Oświaty, Kultury, Sportu i Turystyki;</w:t>
      </w:r>
    </w:p>
    <w:p w:rsidR="005660A1" w:rsidRPr="004E4316" w:rsidRDefault="005660A1" w:rsidP="005660A1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- Komisji Zdrowia i Spraw S</w:t>
      </w:r>
      <w:r w:rsidRPr="004E4316">
        <w:rPr>
          <w:b/>
          <w:sz w:val="24"/>
          <w:szCs w:val="24"/>
        </w:rPr>
        <w:t>połecznych</w:t>
      </w:r>
    </w:p>
    <w:p w:rsidR="005660A1" w:rsidRPr="004E4316" w:rsidRDefault="005660A1" w:rsidP="005660A1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>w dniu</w:t>
      </w:r>
      <w:r>
        <w:rPr>
          <w:b/>
          <w:sz w:val="24"/>
          <w:szCs w:val="24"/>
        </w:rPr>
        <w:t xml:space="preserve"> 16 grudni</w:t>
      </w:r>
      <w:r w:rsidRPr="004E4316">
        <w:rPr>
          <w:b/>
          <w:sz w:val="24"/>
          <w:szCs w:val="24"/>
        </w:rPr>
        <w:t>a 2024 r.</w:t>
      </w:r>
    </w:p>
    <w:p w:rsidR="005660A1" w:rsidRPr="004E4316" w:rsidRDefault="005660A1" w:rsidP="005660A1">
      <w:pPr>
        <w:pStyle w:val="Tekstpodstawowywcity2"/>
        <w:jc w:val="center"/>
        <w:rPr>
          <w:b/>
          <w:szCs w:val="24"/>
        </w:rPr>
      </w:pPr>
      <w:r w:rsidRPr="004E4316">
        <w:rPr>
          <w:b/>
          <w:szCs w:val="24"/>
        </w:rPr>
        <w:t>w  sali konferencyjnej im. I. J. Paderewskiego</w:t>
      </w:r>
    </w:p>
    <w:p w:rsidR="005660A1" w:rsidRPr="004E4316" w:rsidRDefault="005660A1" w:rsidP="005660A1">
      <w:pPr>
        <w:pStyle w:val="Tekstpodstawowywcity2"/>
        <w:jc w:val="center"/>
        <w:rPr>
          <w:b/>
          <w:szCs w:val="24"/>
        </w:rPr>
      </w:pPr>
      <w:r w:rsidRPr="004E4316">
        <w:rPr>
          <w:b/>
          <w:szCs w:val="24"/>
        </w:rPr>
        <w:t>w Starostwie Powiatowym w Węgrowie</w:t>
      </w:r>
    </w:p>
    <w:p w:rsidR="005660A1" w:rsidRPr="004E4316" w:rsidRDefault="005660A1" w:rsidP="005660A1">
      <w:pPr>
        <w:pStyle w:val="Tekstpodstawowywcity2"/>
        <w:ind w:left="567" w:hanging="567"/>
        <w:jc w:val="center"/>
        <w:rPr>
          <w:b/>
          <w:szCs w:val="24"/>
        </w:rPr>
      </w:pPr>
      <w:r w:rsidRPr="004E4316">
        <w:rPr>
          <w:b/>
          <w:szCs w:val="24"/>
        </w:rPr>
        <w:t>w godz. 14</w:t>
      </w:r>
      <w:r w:rsidRPr="006D3808">
        <w:rPr>
          <w:b/>
          <w:szCs w:val="24"/>
          <w:vertAlign w:val="superscript"/>
        </w:rPr>
        <w:t>00</w:t>
      </w:r>
      <w:r w:rsidR="000665FA">
        <w:rPr>
          <w:b/>
          <w:szCs w:val="24"/>
        </w:rPr>
        <w:t>-15</w:t>
      </w:r>
      <w:r w:rsidRPr="004E4316">
        <w:rPr>
          <w:b/>
          <w:szCs w:val="24"/>
          <w:vertAlign w:val="superscript"/>
        </w:rPr>
        <w:t>15</w:t>
      </w:r>
    </w:p>
    <w:p w:rsidR="005660A1" w:rsidRDefault="005660A1" w:rsidP="005660A1">
      <w:pPr>
        <w:jc w:val="center"/>
        <w:rPr>
          <w:b/>
          <w:sz w:val="28"/>
          <w:szCs w:val="28"/>
        </w:rPr>
      </w:pPr>
    </w:p>
    <w:p w:rsidR="005660A1" w:rsidRPr="00690065" w:rsidRDefault="005660A1" w:rsidP="005660A1">
      <w:pPr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>Ad. p</w:t>
      </w:r>
      <w:r>
        <w:rPr>
          <w:sz w:val="26"/>
          <w:szCs w:val="26"/>
        </w:rPr>
        <w:t xml:space="preserve">kt. 1 Posiedzenie otworzył </w:t>
      </w:r>
      <w:r w:rsidRPr="00690065">
        <w:rPr>
          <w:sz w:val="26"/>
          <w:szCs w:val="26"/>
          <w:vertAlign w:val="superscript"/>
        </w:rPr>
        <w:t xml:space="preserve">  </w:t>
      </w:r>
      <w:r w:rsidRPr="00690065">
        <w:rPr>
          <w:sz w:val="26"/>
          <w:szCs w:val="26"/>
        </w:rPr>
        <w:t>i mu przewodniczył</w:t>
      </w:r>
      <w:r w:rsidRPr="00690065"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</w:rPr>
        <w:t>Przewodniczący Komisji Rozwoju Gospodarczego, Rolnictwa i Ochrony Środowiska Paweł Łabaj</w:t>
      </w:r>
      <w:r w:rsidRPr="00690065">
        <w:rPr>
          <w:sz w:val="26"/>
          <w:szCs w:val="26"/>
        </w:rPr>
        <w:t xml:space="preserve">. Powitał członków Komisji i zaproszonych gości. </w:t>
      </w:r>
    </w:p>
    <w:p w:rsidR="005660A1" w:rsidRPr="00690065" w:rsidRDefault="005660A1" w:rsidP="005660A1">
      <w:pPr>
        <w:pStyle w:val="Tekstpodstawowywcity2"/>
        <w:ind w:left="567" w:hanging="567"/>
        <w:jc w:val="both"/>
        <w:rPr>
          <w:sz w:val="26"/>
          <w:szCs w:val="26"/>
        </w:rPr>
      </w:pPr>
    </w:p>
    <w:p w:rsidR="005660A1" w:rsidRPr="00690065" w:rsidRDefault="005660A1" w:rsidP="005660A1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Ad. pkt 2 </w:t>
      </w:r>
    </w:p>
    <w:p w:rsidR="005660A1" w:rsidRPr="00690065" w:rsidRDefault="005660A1" w:rsidP="005660A1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Pr="00690065">
        <w:rPr>
          <w:sz w:val="26"/>
          <w:szCs w:val="26"/>
        </w:rPr>
        <w:t>W posiedzeniu uczestniczyli wszyscy członkowie</w:t>
      </w:r>
      <w:r>
        <w:rPr>
          <w:sz w:val="26"/>
          <w:szCs w:val="26"/>
        </w:rPr>
        <w:t xml:space="preserve"> Komisji Budżetu </w:t>
      </w:r>
      <w:r>
        <w:rPr>
          <w:sz w:val="26"/>
          <w:szCs w:val="26"/>
        </w:rPr>
        <w:br/>
        <w:t>i Finansów (11</w:t>
      </w:r>
      <w:r w:rsidRPr="00690065">
        <w:rPr>
          <w:sz w:val="26"/>
          <w:szCs w:val="26"/>
        </w:rPr>
        <w:t xml:space="preserve"> osób). </w:t>
      </w:r>
      <w:r w:rsidR="00D71BBD">
        <w:rPr>
          <w:sz w:val="26"/>
          <w:szCs w:val="26"/>
        </w:rPr>
        <w:t xml:space="preserve">Spóźniła się Starosta Węgrowski Ewa </w:t>
      </w:r>
      <w:proofErr w:type="spellStart"/>
      <w:r w:rsidR="00D71BBD">
        <w:rPr>
          <w:sz w:val="26"/>
          <w:szCs w:val="26"/>
        </w:rPr>
        <w:t>Besztak</w:t>
      </w:r>
      <w:proofErr w:type="spellEnd"/>
      <w:r w:rsidR="00D71BBD">
        <w:rPr>
          <w:sz w:val="26"/>
          <w:szCs w:val="26"/>
        </w:rPr>
        <w:t xml:space="preserve">. </w:t>
      </w:r>
      <w:r w:rsidRPr="00690065">
        <w:rPr>
          <w:sz w:val="26"/>
          <w:szCs w:val="26"/>
        </w:rPr>
        <w:t>Lis</w:t>
      </w:r>
      <w:r>
        <w:rPr>
          <w:sz w:val="26"/>
          <w:szCs w:val="26"/>
        </w:rPr>
        <w:t xml:space="preserve">ta obecności stanowi załącznik </w:t>
      </w:r>
      <w:r w:rsidRPr="00690065">
        <w:rPr>
          <w:sz w:val="26"/>
          <w:szCs w:val="26"/>
        </w:rPr>
        <w:t>nr 1 do protokołu.</w:t>
      </w:r>
    </w:p>
    <w:p w:rsidR="005660A1" w:rsidRDefault="005660A1" w:rsidP="005660A1">
      <w:pPr>
        <w:pStyle w:val="Bezodstpw"/>
        <w:ind w:left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W posiedzeniu uczestniczyli wszyscy członkowie Komisji Rozwoju  Gospodarczego, R</w:t>
      </w:r>
      <w:r w:rsidR="00F13D2E">
        <w:rPr>
          <w:sz w:val="26"/>
          <w:szCs w:val="26"/>
        </w:rPr>
        <w:t>olnictwa i Ochrony Środowiska (6</w:t>
      </w:r>
      <w:r w:rsidRPr="00690065">
        <w:rPr>
          <w:sz w:val="26"/>
          <w:szCs w:val="26"/>
        </w:rPr>
        <w:t xml:space="preserve"> osób). Lista obecności stanowi załącznik n</w:t>
      </w:r>
      <w:r>
        <w:rPr>
          <w:sz w:val="26"/>
          <w:szCs w:val="26"/>
        </w:rPr>
        <w:t>r 2</w:t>
      </w:r>
      <w:r w:rsidRPr="00690065">
        <w:rPr>
          <w:sz w:val="26"/>
          <w:szCs w:val="26"/>
        </w:rPr>
        <w:t xml:space="preserve"> do protokołu.</w:t>
      </w:r>
    </w:p>
    <w:p w:rsidR="005660A1" w:rsidRPr="00690065" w:rsidRDefault="005660A1" w:rsidP="005660A1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Pr="00690065">
        <w:rPr>
          <w:sz w:val="26"/>
          <w:szCs w:val="26"/>
        </w:rPr>
        <w:t>W posiedzeniu uczestniczyli wszyscy członkowie</w:t>
      </w:r>
      <w:r>
        <w:rPr>
          <w:sz w:val="26"/>
          <w:szCs w:val="26"/>
        </w:rPr>
        <w:t xml:space="preserve"> Komisji Oświaty, Kultury, Sportu i Turystyki (11</w:t>
      </w:r>
      <w:r w:rsidRPr="00690065">
        <w:rPr>
          <w:sz w:val="26"/>
          <w:szCs w:val="26"/>
        </w:rPr>
        <w:t xml:space="preserve"> osób). </w:t>
      </w:r>
      <w:r w:rsidR="00D71BBD">
        <w:rPr>
          <w:sz w:val="26"/>
          <w:szCs w:val="26"/>
        </w:rPr>
        <w:t xml:space="preserve">Spóźniła się Starosta Węgrowski Ewa </w:t>
      </w:r>
      <w:proofErr w:type="spellStart"/>
      <w:r w:rsidR="00D71BBD">
        <w:rPr>
          <w:sz w:val="26"/>
          <w:szCs w:val="26"/>
        </w:rPr>
        <w:t>Besztak</w:t>
      </w:r>
      <w:proofErr w:type="spellEnd"/>
      <w:r w:rsidR="00D71BBD">
        <w:rPr>
          <w:sz w:val="26"/>
          <w:szCs w:val="26"/>
        </w:rPr>
        <w:t xml:space="preserve">. </w:t>
      </w:r>
      <w:r w:rsidRPr="00690065">
        <w:rPr>
          <w:sz w:val="26"/>
          <w:szCs w:val="26"/>
        </w:rPr>
        <w:t>Lista o</w:t>
      </w:r>
      <w:r>
        <w:rPr>
          <w:sz w:val="26"/>
          <w:szCs w:val="26"/>
        </w:rPr>
        <w:t>becności stanowi załącznik nr 3</w:t>
      </w:r>
      <w:r w:rsidRPr="00690065">
        <w:rPr>
          <w:sz w:val="26"/>
          <w:szCs w:val="26"/>
        </w:rPr>
        <w:t xml:space="preserve"> do protokołu.</w:t>
      </w:r>
    </w:p>
    <w:p w:rsidR="005660A1" w:rsidRPr="00690065" w:rsidRDefault="005660A1" w:rsidP="005660A1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Pr="00690065">
        <w:rPr>
          <w:sz w:val="26"/>
          <w:szCs w:val="26"/>
        </w:rPr>
        <w:t>W posiedzeniu uczestniczyli wszyscy członkowie</w:t>
      </w:r>
      <w:r>
        <w:rPr>
          <w:sz w:val="26"/>
          <w:szCs w:val="26"/>
        </w:rPr>
        <w:t xml:space="preserve"> Komisji Zdrowia i Spraw Społecznych (5</w:t>
      </w:r>
      <w:r w:rsidRPr="00690065">
        <w:rPr>
          <w:sz w:val="26"/>
          <w:szCs w:val="26"/>
        </w:rPr>
        <w:t xml:space="preserve"> osób). Lista o</w:t>
      </w:r>
      <w:r>
        <w:rPr>
          <w:sz w:val="26"/>
          <w:szCs w:val="26"/>
        </w:rPr>
        <w:t>becności stanowi załącznik nr 4</w:t>
      </w:r>
      <w:r w:rsidRPr="00690065">
        <w:rPr>
          <w:sz w:val="26"/>
          <w:szCs w:val="26"/>
        </w:rPr>
        <w:t xml:space="preserve"> do protokołu.</w:t>
      </w:r>
    </w:p>
    <w:p w:rsidR="005660A1" w:rsidRPr="00690065" w:rsidRDefault="005660A1" w:rsidP="005660A1">
      <w:pPr>
        <w:pStyle w:val="Bezodstpw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065">
        <w:rPr>
          <w:sz w:val="26"/>
          <w:szCs w:val="26"/>
        </w:rPr>
        <w:t>Ponadto w posiedzeniu udział wzięli:</w:t>
      </w:r>
      <w:r>
        <w:rPr>
          <w:sz w:val="26"/>
          <w:szCs w:val="26"/>
        </w:rPr>
        <w:t xml:space="preserve"> </w:t>
      </w:r>
      <w:r w:rsidRPr="00690065">
        <w:rPr>
          <w:sz w:val="26"/>
          <w:szCs w:val="26"/>
        </w:rPr>
        <w:t>Naczelnik Wydziału</w:t>
      </w:r>
      <w:r>
        <w:rPr>
          <w:sz w:val="26"/>
          <w:szCs w:val="26"/>
        </w:rPr>
        <w:t xml:space="preserve"> Oświaty, Kultury, Sportu i Turystyki Tadeusz Krupa</w:t>
      </w:r>
      <w:r w:rsidRPr="0069006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Naczelnik Wydziału Środowiska, Rolnictwa </w:t>
      </w:r>
      <w:r w:rsidR="00100EB3">
        <w:rPr>
          <w:sz w:val="26"/>
          <w:szCs w:val="26"/>
        </w:rPr>
        <w:t xml:space="preserve">i Leśnictwa Bożena </w:t>
      </w:r>
      <w:proofErr w:type="spellStart"/>
      <w:r w:rsidR="00100EB3">
        <w:rPr>
          <w:sz w:val="26"/>
          <w:szCs w:val="26"/>
        </w:rPr>
        <w:t>Gierej</w:t>
      </w:r>
      <w:proofErr w:type="spellEnd"/>
      <w:r w:rsidR="00100EB3">
        <w:rPr>
          <w:sz w:val="26"/>
          <w:szCs w:val="26"/>
        </w:rPr>
        <w:t>, Zastępca Skarbnika Powiatu Katarzyna Ufnal, Dyrektor Rejonowego Związku Spółek Wodnych w Węgrowie Sławomir Salach.</w:t>
      </w:r>
    </w:p>
    <w:p w:rsidR="005660A1" w:rsidRPr="00690065" w:rsidRDefault="005660A1" w:rsidP="005660A1">
      <w:pPr>
        <w:jc w:val="both"/>
        <w:rPr>
          <w:sz w:val="26"/>
          <w:szCs w:val="26"/>
        </w:rPr>
      </w:pPr>
    </w:p>
    <w:p w:rsidR="005660A1" w:rsidRPr="00690065" w:rsidRDefault="005660A1" w:rsidP="005660A1">
      <w:pPr>
        <w:pStyle w:val="Tekstpodstawowy"/>
        <w:overflowPunct w:val="0"/>
        <w:autoSpaceDE w:val="0"/>
        <w:autoSpaceDN w:val="0"/>
        <w:adjustRightInd w:val="0"/>
        <w:spacing w:after="0"/>
        <w:ind w:left="896" w:hanging="896"/>
        <w:jc w:val="both"/>
        <w:textAlignment w:val="baseline"/>
        <w:rPr>
          <w:sz w:val="26"/>
          <w:szCs w:val="26"/>
        </w:rPr>
      </w:pPr>
      <w:r w:rsidRPr="00690065">
        <w:rPr>
          <w:sz w:val="26"/>
          <w:szCs w:val="26"/>
        </w:rPr>
        <w:t>Ad. pkt 3 Przewodnicząc</w:t>
      </w:r>
      <w:r>
        <w:rPr>
          <w:sz w:val="26"/>
          <w:szCs w:val="26"/>
        </w:rPr>
        <w:t>y Komisji Paweł Łabaj</w:t>
      </w:r>
      <w:r w:rsidRPr="00690065">
        <w:rPr>
          <w:sz w:val="26"/>
          <w:szCs w:val="26"/>
        </w:rPr>
        <w:t xml:space="preserve"> przedstawił porządek obrad </w:t>
      </w:r>
      <w:r>
        <w:rPr>
          <w:sz w:val="26"/>
          <w:szCs w:val="26"/>
        </w:rPr>
        <w:br/>
      </w:r>
      <w:r w:rsidRPr="00690065">
        <w:rPr>
          <w:sz w:val="26"/>
          <w:szCs w:val="26"/>
        </w:rPr>
        <w:t>w brzmieniu jak niżej i poprosił o zgłaszanie uwag i wniosków:</w:t>
      </w:r>
    </w:p>
    <w:p w:rsidR="005660A1" w:rsidRDefault="005660A1" w:rsidP="005660A1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6"/>
          <w:szCs w:val="26"/>
        </w:rPr>
      </w:pPr>
    </w:p>
    <w:p w:rsidR="005660A1" w:rsidRPr="005660A1" w:rsidRDefault="005660A1" w:rsidP="005660A1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134" w:hanging="283"/>
        <w:jc w:val="both"/>
        <w:textAlignment w:val="baseline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Stwierdzenie quorum.</w:t>
      </w:r>
    </w:p>
    <w:p w:rsidR="005660A1" w:rsidRPr="005660A1" w:rsidRDefault="005660A1" w:rsidP="005660A1">
      <w:pPr>
        <w:pStyle w:val="Akapitzlist"/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Otwarcie posiedzenia.</w:t>
      </w:r>
    </w:p>
    <w:p w:rsidR="005660A1" w:rsidRPr="005660A1" w:rsidRDefault="005660A1" w:rsidP="005660A1">
      <w:pPr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Przyjęcie porządku posiedzenia.</w:t>
      </w:r>
    </w:p>
    <w:p w:rsidR="005660A1" w:rsidRPr="005660A1" w:rsidRDefault="005660A1" w:rsidP="005660A1">
      <w:pPr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 xml:space="preserve"> Informacja o działalności Rejonowego Związku Spółek Wodnych </w:t>
      </w:r>
      <w:r>
        <w:rPr>
          <w:b/>
          <w:sz w:val="26"/>
          <w:szCs w:val="26"/>
        </w:rPr>
        <w:br/>
      </w:r>
      <w:r w:rsidRPr="005660A1">
        <w:rPr>
          <w:b/>
          <w:sz w:val="26"/>
          <w:szCs w:val="26"/>
        </w:rPr>
        <w:t>w Węgrowie.</w:t>
      </w:r>
    </w:p>
    <w:p w:rsidR="005660A1" w:rsidRPr="005660A1" w:rsidRDefault="005660A1" w:rsidP="005660A1">
      <w:pPr>
        <w:pStyle w:val="Akapitzlist"/>
        <w:numPr>
          <w:ilvl w:val="0"/>
          <w:numId w:val="1"/>
        </w:numPr>
        <w:suppressAutoHyphens/>
        <w:autoSpaceDN w:val="0"/>
        <w:ind w:left="1134" w:hanging="283"/>
        <w:contextualSpacing w:val="0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Informacja o stanie gospodarki leśnej i stanie środowiska na terenie powiatu.</w:t>
      </w:r>
    </w:p>
    <w:p w:rsidR="005660A1" w:rsidRPr="005660A1" w:rsidRDefault="005660A1" w:rsidP="005660A1">
      <w:pPr>
        <w:pStyle w:val="Akapitzlist1"/>
        <w:numPr>
          <w:ilvl w:val="0"/>
          <w:numId w:val="1"/>
        </w:numPr>
        <w:spacing w:line="240" w:lineRule="auto"/>
        <w:ind w:left="1134" w:hanging="283"/>
        <w:rPr>
          <w:rFonts w:ascii="Times New Roman" w:hAnsi="Times New Roman"/>
          <w:b/>
          <w:sz w:val="26"/>
          <w:szCs w:val="26"/>
        </w:rPr>
      </w:pPr>
      <w:r w:rsidRPr="005660A1">
        <w:rPr>
          <w:rFonts w:ascii="Times New Roman" w:hAnsi="Times New Roman"/>
          <w:b/>
          <w:sz w:val="26"/>
          <w:szCs w:val="26"/>
        </w:rPr>
        <w:t xml:space="preserve">Informacja Zarządu Powiatu na temat stopnia realizacji dochodów </w:t>
      </w:r>
      <w:r>
        <w:rPr>
          <w:rFonts w:ascii="Times New Roman" w:hAnsi="Times New Roman"/>
          <w:b/>
          <w:sz w:val="26"/>
          <w:szCs w:val="26"/>
        </w:rPr>
        <w:br/>
      </w:r>
      <w:r w:rsidRPr="005660A1">
        <w:rPr>
          <w:rFonts w:ascii="Times New Roman" w:hAnsi="Times New Roman"/>
          <w:b/>
          <w:sz w:val="26"/>
          <w:szCs w:val="26"/>
        </w:rPr>
        <w:t>i wydatków bieżących oraz inwestycji.</w:t>
      </w:r>
    </w:p>
    <w:p w:rsidR="005660A1" w:rsidRPr="005660A1" w:rsidRDefault="005660A1" w:rsidP="005660A1">
      <w:pPr>
        <w:pStyle w:val="Akapitzlist"/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Analiza projektów uchwał na VIII sesję Rady Powiatu Węgrowskiego.</w:t>
      </w:r>
    </w:p>
    <w:p w:rsidR="005660A1" w:rsidRPr="005660A1" w:rsidRDefault="005660A1" w:rsidP="005660A1">
      <w:pPr>
        <w:pStyle w:val="Akapitzlist"/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Przyjęcie planu pracy Komisji Budżetu i Finan</w:t>
      </w:r>
      <w:r>
        <w:rPr>
          <w:b/>
          <w:sz w:val="26"/>
          <w:szCs w:val="26"/>
        </w:rPr>
        <w:t xml:space="preserve">sów na 2025 rok </w:t>
      </w:r>
      <w:r>
        <w:rPr>
          <w:b/>
          <w:sz w:val="26"/>
          <w:szCs w:val="26"/>
        </w:rPr>
        <w:br/>
        <w:t xml:space="preserve">i Sprawozdania </w:t>
      </w:r>
      <w:r w:rsidRPr="005660A1">
        <w:rPr>
          <w:b/>
          <w:sz w:val="26"/>
          <w:szCs w:val="26"/>
        </w:rPr>
        <w:t>z prac Komisji w roku 2024.</w:t>
      </w:r>
    </w:p>
    <w:p w:rsidR="005660A1" w:rsidRPr="005660A1" w:rsidRDefault="005660A1" w:rsidP="005660A1">
      <w:pPr>
        <w:pStyle w:val="Akapitzlist"/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lastRenderedPageBreak/>
        <w:t>Przyjęcie planu pracy Komisji Rozwoju Gospodarczego, Rolnictwa i Ochrony Środowiska na 2025 rok i Sprawozdania z prac Komisji w roku 2024.</w:t>
      </w:r>
    </w:p>
    <w:p w:rsidR="005660A1" w:rsidRPr="005660A1" w:rsidRDefault="005660A1" w:rsidP="00762C8E">
      <w:pPr>
        <w:pStyle w:val="Akapitzlist"/>
        <w:numPr>
          <w:ilvl w:val="0"/>
          <w:numId w:val="1"/>
        </w:numPr>
        <w:ind w:left="1134" w:hanging="283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Przyjęcie planu pracy Komisji  Oświaty, Kultury, Sportu i T</w:t>
      </w:r>
      <w:r w:rsidR="00762C8E">
        <w:rPr>
          <w:b/>
          <w:sz w:val="26"/>
          <w:szCs w:val="26"/>
        </w:rPr>
        <w:t xml:space="preserve">urystyki na 2025 rok </w:t>
      </w:r>
      <w:r w:rsidRPr="005660A1">
        <w:rPr>
          <w:b/>
          <w:sz w:val="26"/>
          <w:szCs w:val="26"/>
        </w:rPr>
        <w:t>i Sprawozdania z prac Komisji w roku 2024.</w:t>
      </w:r>
    </w:p>
    <w:p w:rsidR="005660A1" w:rsidRPr="005660A1" w:rsidRDefault="005660A1" w:rsidP="005660A1">
      <w:pPr>
        <w:pStyle w:val="Akapitzlist"/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Przyjęcie planu pracy Komisji Zdrowia i</w:t>
      </w:r>
      <w:r w:rsidR="00762C8E">
        <w:rPr>
          <w:b/>
          <w:sz w:val="26"/>
          <w:szCs w:val="26"/>
        </w:rPr>
        <w:t xml:space="preserve"> Spraw Społecznych na 2025 rok </w:t>
      </w:r>
      <w:r w:rsidRPr="005660A1">
        <w:rPr>
          <w:b/>
          <w:sz w:val="26"/>
          <w:szCs w:val="26"/>
        </w:rPr>
        <w:t>i Sprawozdania z prac Komisji w roku 2024.</w:t>
      </w:r>
    </w:p>
    <w:p w:rsidR="005660A1" w:rsidRPr="005660A1" w:rsidRDefault="005660A1" w:rsidP="005660A1">
      <w:pPr>
        <w:pStyle w:val="Akapitzlist"/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Przyjęcie Protokołu posiedzenia Komisji Budżetu i Finansów z 12 listopada 2024r. i Protokołu wspólnego posiedzenia Komisji Budżetu i Finansów, Komisji Rozwoju Gospodarczego, Rolnictwa i Ochrony Środowiska, Komisji Zdrowia i Spraw Społecznych z 26 listopada 2024r.</w:t>
      </w:r>
    </w:p>
    <w:p w:rsidR="005660A1" w:rsidRPr="005660A1" w:rsidRDefault="005660A1" w:rsidP="00762C8E">
      <w:pPr>
        <w:pStyle w:val="Akapitzlist"/>
        <w:numPr>
          <w:ilvl w:val="0"/>
          <w:numId w:val="1"/>
        </w:numPr>
        <w:ind w:left="1134" w:hanging="283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Przyjęcie Protokołu posiedzenia Komisji Ro</w:t>
      </w:r>
      <w:r w:rsidR="00762C8E">
        <w:rPr>
          <w:b/>
          <w:sz w:val="26"/>
          <w:szCs w:val="26"/>
        </w:rPr>
        <w:t xml:space="preserve">zwoju Gospodarczego, Rolnictwa </w:t>
      </w:r>
      <w:r w:rsidRPr="005660A1">
        <w:rPr>
          <w:b/>
          <w:sz w:val="26"/>
          <w:szCs w:val="26"/>
        </w:rPr>
        <w:t>i Ochrony Środowiska z  6 listopada 2024r. i Protokołu wspólnego posiedzenia Komisji Budżetu i Finansów, Komisji Rozwoju Gospodarczego, Rolnictwa i Ochrony Środowiska, Komisji Zdrowia i Spraw Społecznych z 26 listopada 2024r.</w:t>
      </w:r>
    </w:p>
    <w:p w:rsidR="005660A1" w:rsidRPr="005660A1" w:rsidRDefault="005660A1" w:rsidP="005660A1">
      <w:pPr>
        <w:pStyle w:val="Akapitzlist"/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Przyjęcie Protokołu posiedzenia Komisji Oświaty</w:t>
      </w:r>
      <w:r w:rsidR="00762C8E">
        <w:rPr>
          <w:b/>
          <w:sz w:val="26"/>
          <w:szCs w:val="26"/>
        </w:rPr>
        <w:t xml:space="preserve">, Kultury, Sportu i Turystyki  </w:t>
      </w:r>
      <w:r w:rsidRPr="005660A1">
        <w:rPr>
          <w:b/>
          <w:sz w:val="26"/>
          <w:szCs w:val="26"/>
        </w:rPr>
        <w:t>z 8 listopada 2024r. i Protokołu wspólnego posiedzenia Komisji Budżetu i Finansów, Komisji Rozwoju Gospodarczego, Rolnictwa i Ochrony Środowiska, Komisji Zdrowia i Spraw Społecznych z 26 listopada 2024r.</w:t>
      </w:r>
    </w:p>
    <w:p w:rsidR="005660A1" w:rsidRPr="005660A1" w:rsidRDefault="005660A1" w:rsidP="005660A1">
      <w:pPr>
        <w:pStyle w:val="Akapitzlist"/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Przyjęcie Protokołu posiedzenia Komisj</w:t>
      </w:r>
      <w:r w:rsidR="00762C8E">
        <w:rPr>
          <w:b/>
          <w:sz w:val="26"/>
          <w:szCs w:val="26"/>
        </w:rPr>
        <w:t xml:space="preserve">i Zdrowia i Spraw Społecznych  </w:t>
      </w:r>
      <w:r w:rsidRPr="005660A1">
        <w:rPr>
          <w:b/>
          <w:sz w:val="26"/>
          <w:szCs w:val="26"/>
        </w:rPr>
        <w:t>z 7 listopada 2024r. i Protokołu wspólnego posiedzenia Komisji Budżetu i Finansów, Komisji Rozwoju Gospodarczego, Rolnictwa i Ochrony Środowiska, Komisji Zdrowia i Spraw Społecznych z 26 listopada 2024r.</w:t>
      </w:r>
    </w:p>
    <w:p w:rsidR="005660A1" w:rsidRPr="005660A1" w:rsidRDefault="005660A1" w:rsidP="005660A1">
      <w:pPr>
        <w:pStyle w:val="Akapitzlist"/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>Sprawy różne.</w:t>
      </w:r>
    </w:p>
    <w:p w:rsidR="005660A1" w:rsidRPr="005660A1" w:rsidRDefault="005660A1" w:rsidP="005660A1">
      <w:pPr>
        <w:pStyle w:val="Akapitzlist"/>
        <w:numPr>
          <w:ilvl w:val="0"/>
          <w:numId w:val="1"/>
        </w:numPr>
        <w:ind w:left="1134" w:hanging="283"/>
        <w:jc w:val="both"/>
        <w:rPr>
          <w:b/>
          <w:sz w:val="26"/>
          <w:szCs w:val="26"/>
        </w:rPr>
      </w:pPr>
      <w:r w:rsidRPr="005660A1">
        <w:rPr>
          <w:b/>
          <w:sz w:val="26"/>
          <w:szCs w:val="26"/>
        </w:rPr>
        <w:t xml:space="preserve"> Zamknięcie posiedzenia.</w:t>
      </w:r>
    </w:p>
    <w:p w:rsidR="005660A1" w:rsidRPr="005660A1" w:rsidRDefault="005660A1" w:rsidP="005660A1">
      <w:pPr>
        <w:ind w:left="1134" w:hanging="283"/>
        <w:rPr>
          <w:b/>
          <w:sz w:val="26"/>
          <w:szCs w:val="26"/>
        </w:rPr>
      </w:pPr>
    </w:p>
    <w:p w:rsidR="005660A1" w:rsidRPr="005660A1" w:rsidRDefault="005660A1" w:rsidP="005660A1">
      <w:pPr>
        <w:pStyle w:val="Tekstpodstawowy"/>
        <w:overflowPunct w:val="0"/>
        <w:autoSpaceDE w:val="0"/>
        <w:autoSpaceDN w:val="0"/>
        <w:adjustRightInd w:val="0"/>
        <w:spacing w:after="0"/>
        <w:ind w:left="1134" w:hanging="283"/>
        <w:jc w:val="both"/>
        <w:textAlignment w:val="baseline"/>
        <w:rPr>
          <w:b/>
          <w:sz w:val="26"/>
          <w:szCs w:val="26"/>
        </w:rPr>
      </w:pPr>
    </w:p>
    <w:p w:rsidR="005660A1" w:rsidRPr="002F45E5" w:rsidRDefault="002F45E5" w:rsidP="005660A1">
      <w:pPr>
        <w:pStyle w:val="Tekstpodstawowy"/>
        <w:overflowPunct w:val="0"/>
        <w:autoSpaceDE w:val="0"/>
        <w:autoSpaceDN w:val="0"/>
        <w:adjustRightInd w:val="0"/>
        <w:spacing w:after="0"/>
        <w:ind w:left="1134" w:hanging="283"/>
        <w:jc w:val="both"/>
        <w:textAlignment w:val="baseline"/>
        <w:rPr>
          <w:sz w:val="26"/>
          <w:szCs w:val="26"/>
        </w:rPr>
      </w:pPr>
      <w:r w:rsidRPr="002F45E5">
        <w:rPr>
          <w:sz w:val="26"/>
          <w:szCs w:val="26"/>
        </w:rPr>
        <w:t>Do ww. porządku obrad komisje nie wniosły uwag.</w:t>
      </w:r>
    </w:p>
    <w:p w:rsidR="005660A1" w:rsidRPr="005660A1" w:rsidRDefault="005660A1" w:rsidP="002F45E5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sz w:val="26"/>
          <w:szCs w:val="26"/>
        </w:rPr>
      </w:pPr>
    </w:p>
    <w:p w:rsidR="005660A1" w:rsidRPr="005660A1" w:rsidRDefault="005660A1" w:rsidP="005660A1">
      <w:pPr>
        <w:pStyle w:val="Tekstpodstawowy"/>
        <w:overflowPunct w:val="0"/>
        <w:autoSpaceDE w:val="0"/>
        <w:autoSpaceDN w:val="0"/>
        <w:adjustRightInd w:val="0"/>
        <w:spacing w:after="0"/>
        <w:ind w:left="1134" w:hanging="283"/>
        <w:jc w:val="both"/>
        <w:textAlignment w:val="baseline"/>
        <w:rPr>
          <w:b/>
          <w:sz w:val="26"/>
          <w:szCs w:val="26"/>
        </w:rPr>
      </w:pPr>
    </w:p>
    <w:p w:rsidR="005660A1" w:rsidRPr="00D9730B" w:rsidRDefault="00D9730B" w:rsidP="00D9730B">
      <w:pPr>
        <w:pStyle w:val="Tekstpodstawowy"/>
        <w:overflowPunct w:val="0"/>
        <w:autoSpaceDE w:val="0"/>
        <w:autoSpaceDN w:val="0"/>
        <w:adjustRightInd w:val="0"/>
        <w:spacing w:after="0"/>
        <w:ind w:left="1134" w:hanging="1276"/>
        <w:jc w:val="both"/>
        <w:textAlignment w:val="baseline"/>
        <w:rPr>
          <w:sz w:val="26"/>
          <w:szCs w:val="26"/>
        </w:rPr>
      </w:pPr>
      <w:r w:rsidRPr="00D9730B">
        <w:rPr>
          <w:sz w:val="26"/>
          <w:szCs w:val="26"/>
        </w:rPr>
        <w:t xml:space="preserve">Ad. </w:t>
      </w:r>
      <w:r>
        <w:rPr>
          <w:sz w:val="26"/>
          <w:szCs w:val="26"/>
        </w:rPr>
        <w:t>p</w:t>
      </w:r>
      <w:r w:rsidRPr="00D9730B">
        <w:rPr>
          <w:sz w:val="26"/>
          <w:szCs w:val="26"/>
        </w:rPr>
        <w:t xml:space="preserve">kt 4 </w:t>
      </w:r>
      <w:r>
        <w:rPr>
          <w:sz w:val="26"/>
          <w:szCs w:val="26"/>
        </w:rPr>
        <w:t xml:space="preserve">Dyrektor Rejonowego Związku Spółek Wodnych w Węgrowie Sławomir Salach  przedstawił informację </w:t>
      </w:r>
      <w:r w:rsidRPr="00D9730B">
        <w:rPr>
          <w:sz w:val="26"/>
          <w:szCs w:val="26"/>
        </w:rPr>
        <w:t>o działalności Rejonowego Związku Spółek Wodnych w Węgrowie</w:t>
      </w:r>
      <w:r>
        <w:rPr>
          <w:sz w:val="26"/>
          <w:szCs w:val="26"/>
        </w:rPr>
        <w:t xml:space="preserve"> w roku 2023 i  w</w:t>
      </w:r>
      <w:r w:rsidR="002C5F79">
        <w:rPr>
          <w:sz w:val="26"/>
          <w:szCs w:val="26"/>
        </w:rPr>
        <w:t xml:space="preserve"> roku 2024</w:t>
      </w:r>
      <w:r>
        <w:rPr>
          <w:sz w:val="26"/>
          <w:szCs w:val="26"/>
        </w:rPr>
        <w:t>.</w:t>
      </w:r>
    </w:p>
    <w:p w:rsidR="005660A1" w:rsidRDefault="00D9730B" w:rsidP="00D9730B">
      <w:pPr>
        <w:pStyle w:val="Tekstpodstawowy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Zestawienie prac konserwacyjnych wykonanych w </w:t>
      </w:r>
      <w:r w:rsidR="00600FE1">
        <w:rPr>
          <w:sz w:val="26"/>
          <w:szCs w:val="26"/>
        </w:rPr>
        <w:t>roku 2023 stanowi załącznik nr 5</w:t>
      </w:r>
      <w:r>
        <w:rPr>
          <w:sz w:val="26"/>
          <w:szCs w:val="26"/>
        </w:rPr>
        <w:t xml:space="preserve"> do protokołu.</w:t>
      </w:r>
    </w:p>
    <w:p w:rsidR="00D9730B" w:rsidRPr="00D9730B" w:rsidRDefault="00D9730B" w:rsidP="00D9730B">
      <w:pPr>
        <w:pStyle w:val="Tekstpodstawowy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Zestawienie prac konserwacyjnych wykonanych w </w:t>
      </w:r>
      <w:r w:rsidR="00600FE1">
        <w:rPr>
          <w:sz w:val="26"/>
          <w:szCs w:val="26"/>
        </w:rPr>
        <w:t>roku 2024 stanowi załącznik nr 6</w:t>
      </w:r>
      <w:r>
        <w:rPr>
          <w:sz w:val="26"/>
          <w:szCs w:val="26"/>
        </w:rPr>
        <w:t xml:space="preserve"> do protokołu.</w:t>
      </w:r>
    </w:p>
    <w:p w:rsidR="00D9730B" w:rsidRDefault="00D9730B" w:rsidP="00D9730B">
      <w:pPr>
        <w:pStyle w:val="Tekstpodstawowy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Radny Jarosław Grenda</w:t>
      </w:r>
      <w:r w:rsidR="00822678">
        <w:rPr>
          <w:sz w:val="26"/>
          <w:szCs w:val="26"/>
        </w:rPr>
        <w:t xml:space="preserve"> powiedział, że chciałby wrócić do kwestii omawianej w ubiegłym roku, do trudnej współpracy z Wodami Polskimi. Chodziło o to, że Wody Polskie udzielały pozwoleń na włączanie zrzutu wód opadowych do urządzeń zarządzanych przez Spółki Wodne bez jakiejś wiedzy, zgody Spółek</w:t>
      </w:r>
      <w:r w:rsidR="004947C1">
        <w:rPr>
          <w:sz w:val="26"/>
          <w:szCs w:val="26"/>
        </w:rPr>
        <w:t xml:space="preserve">. Powodowało to, że praktycznie właściciele nieruchomości nie byli zobowiązani do partycypowania w kosztach </w:t>
      </w:r>
      <w:r w:rsidR="004947C1">
        <w:rPr>
          <w:sz w:val="26"/>
          <w:szCs w:val="26"/>
        </w:rPr>
        <w:lastRenderedPageBreak/>
        <w:t>utrzymania tych urządzeń, a faktycznie z nich korzystali. Również sposób włączania- na odbiory Spółki Wodne nie były zapraszane</w:t>
      </w:r>
      <w:r w:rsidR="00FC00BA">
        <w:rPr>
          <w:sz w:val="26"/>
          <w:szCs w:val="26"/>
        </w:rPr>
        <w:t>. Czy w tej kwestii coś się zmieniło, coś poprawiło, czy jest jakieś światełko w tym tunelu?</w:t>
      </w:r>
    </w:p>
    <w:p w:rsidR="00D9730B" w:rsidRDefault="00822678" w:rsidP="00D9730B">
      <w:pPr>
        <w:pStyle w:val="Tekstpodstawowy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9730B">
        <w:rPr>
          <w:sz w:val="26"/>
          <w:szCs w:val="26"/>
        </w:rPr>
        <w:t>Dyrektor RZSW w Węgrowie Sławomir Salach</w:t>
      </w:r>
      <w:r w:rsidR="00FC00BA">
        <w:rPr>
          <w:sz w:val="26"/>
          <w:szCs w:val="26"/>
        </w:rPr>
        <w:t xml:space="preserve"> poinformował, że pół roku trwała przepychanka, ona w ogóle nie była potrzebna, zasadna i zgodna z prawem. Po pól roku, po wydaniu przez Zarząd Zlewni w Sokołowie Podlaskim 32 decyzji pomijając Rejonowy Związek, a tym samym eliminując go z nadzoru  czy prac związanych z przebudową tych urządzeń czy pobieraniem później opłat.</w:t>
      </w:r>
      <w:r w:rsidR="00EA4A80">
        <w:rPr>
          <w:sz w:val="26"/>
          <w:szCs w:val="26"/>
        </w:rPr>
        <w:t xml:space="preserve"> Od pół roku ta sytuacja się unormowała, te zapisy wróciły. </w:t>
      </w:r>
    </w:p>
    <w:p w:rsidR="00D15753" w:rsidRDefault="00D15753" w:rsidP="00D9730B">
      <w:pPr>
        <w:pStyle w:val="Tekstpodstawowy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Radny Jarosław Grenda zapytał na jakim szczeblu to zostało załatwione, zmieniła się praktyka czy zmieniło się prawo.</w:t>
      </w:r>
    </w:p>
    <w:p w:rsidR="00D15753" w:rsidRDefault="00D15753" w:rsidP="00D9730B">
      <w:pPr>
        <w:pStyle w:val="Tekstpodstawowy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86D29">
        <w:rPr>
          <w:sz w:val="26"/>
          <w:szCs w:val="26"/>
        </w:rPr>
        <w:t>Dyrektor Sławomir</w:t>
      </w:r>
      <w:r>
        <w:rPr>
          <w:sz w:val="26"/>
          <w:szCs w:val="26"/>
        </w:rPr>
        <w:t xml:space="preserve"> Salach powiedział, że </w:t>
      </w:r>
      <w:r w:rsidR="00C86D29">
        <w:rPr>
          <w:sz w:val="26"/>
          <w:szCs w:val="26"/>
        </w:rPr>
        <w:t>z</w:t>
      </w:r>
      <w:r>
        <w:rPr>
          <w:sz w:val="26"/>
          <w:szCs w:val="26"/>
        </w:rPr>
        <w:t>mieniła się praktyka, bo prawo się nie zmieniło.</w:t>
      </w:r>
    </w:p>
    <w:p w:rsidR="00324935" w:rsidRDefault="00324935" w:rsidP="00D9730B">
      <w:pPr>
        <w:pStyle w:val="Tekstpodstawowy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Przewodniczący Komisji Budżetu i Finansów Bogusław Szymański zwrócił uwagę, że w tej informacji brakuje jeszcze spraw związanych z dotacjami, jakie </w:t>
      </w:r>
      <w:r w:rsidR="00C84DBA">
        <w:rPr>
          <w:sz w:val="26"/>
          <w:szCs w:val="26"/>
        </w:rPr>
        <w:t>Związek uzyska</w:t>
      </w:r>
      <w:r>
        <w:rPr>
          <w:sz w:val="26"/>
          <w:szCs w:val="26"/>
        </w:rPr>
        <w:t xml:space="preserve">ł w roku 2023 i 2024 i brakuje też informacji na temat zadań, które </w:t>
      </w:r>
      <w:r w:rsidR="00C84DBA">
        <w:rPr>
          <w:sz w:val="26"/>
          <w:szCs w:val="26"/>
        </w:rPr>
        <w:t xml:space="preserve">ewentualnie </w:t>
      </w:r>
      <w:r>
        <w:rPr>
          <w:sz w:val="26"/>
          <w:szCs w:val="26"/>
        </w:rPr>
        <w:t xml:space="preserve">Związek wykonywał w ramach usług </w:t>
      </w:r>
      <w:r w:rsidR="00C84DBA">
        <w:rPr>
          <w:sz w:val="26"/>
          <w:szCs w:val="26"/>
        </w:rPr>
        <w:t xml:space="preserve">na melioracjach </w:t>
      </w:r>
      <w:r>
        <w:rPr>
          <w:sz w:val="26"/>
          <w:szCs w:val="26"/>
        </w:rPr>
        <w:t xml:space="preserve">podstawowych, </w:t>
      </w:r>
      <w:r w:rsidR="00C84DBA">
        <w:rPr>
          <w:sz w:val="26"/>
          <w:szCs w:val="26"/>
        </w:rPr>
        <w:t xml:space="preserve">czy ewentualnie były jakieś wygrane przetargi, zlecenia </w:t>
      </w:r>
      <w:r>
        <w:rPr>
          <w:sz w:val="26"/>
          <w:szCs w:val="26"/>
        </w:rPr>
        <w:t>w ramach konserwacji</w:t>
      </w:r>
      <w:r w:rsidR="00C84DBA">
        <w:rPr>
          <w:sz w:val="26"/>
          <w:szCs w:val="26"/>
        </w:rPr>
        <w:t>.</w:t>
      </w:r>
    </w:p>
    <w:p w:rsidR="00C84DBA" w:rsidRPr="00D9730B" w:rsidRDefault="00C84DBA" w:rsidP="00D9730B">
      <w:pPr>
        <w:pStyle w:val="Tekstpodstawowy"/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Przewodniczący Komisji Budżetu i Finansów Bogusław Szymański</w:t>
      </w:r>
      <w:r w:rsidR="00D15753">
        <w:rPr>
          <w:sz w:val="26"/>
          <w:szCs w:val="26"/>
        </w:rPr>
        <w:t xml:space="preserve"> powiedział, ż</w:t>
      </w:r>
      <w:r>
        <w:rPr>
          <w:sz w:val="26"/>
          <w:szCs w:val="26"/>
        </w:rPr>
        <w:t>e z roku na rok widać coraz lepszą pracę Rejonowego Związku, to po tych danych widać, kiedyś RZSW wykonywał 10% może 20% konserwacji rowów, a dzisiaj doszliśmy już do prawie 50%, a pewnie dojdziemy do tego, że będzie jeszcze lepiej, tutaj naprawdę jest coraz lepiej w Związku. Zawsze w gminach było dużo skarg w latach ubiegłych, interwencji do gmin w sprawie działalności Rejonowego związku, natomiast w ostatnich dwóch latach takich skarg już w zasadzie w ogóle nie ma. Rejonowy Związek naprawdę funkcjonuje bardzo dobrze.</w:t>
      </w:r>
    </w:p>
    <w:p w:rsidR="005660A1" w:rsidRDefault="00C84DBA" w:rsidP="00C84DBA">
      <w:pPr>
        <w:pStyle w:val="Tekstpodstawowy"/>
        <w:overflowPunct w:val="0"/>
        <w:autoSpaceDE w:val="0"/>
        <w:autoSpaceDN w:val="0"/>
        <w:adjustRightInd w:val="0"/>
        <w:spacing w:after="0"/>
        <w:ind w:left="1134" w:firstLine="282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Dyrektor Rejonowego Związku Spółek Wodnych w Węgrowie Sławomir Salach  </w:t>
      </w:r>
      <w:r w:rsidR="00C057D4">
        <w:rPr>
          <w:sz w:val="26"/>
          <w:szCs w:val="26"/>
        </w:rPr>
        <w:t>odniósł się do kwestii dotacji i powiedział, że sześć spółek z siedmiu dostało dotację od Marszałka w granicach 100 tys. zł każda spółka, od Wojewody dostaliśmy 227 tys., zarobiliśmy środków z prac zleconych też ponad 200 tys. zł, ok. 100 tys. zł - dofinansowanie robót publicznych z Urzędu Pracy. Składki wpłynęły w kwocie 780 tys. zł.</w:t>
      </w:r>
    </w:p>
    <w:p w:rsidR="00D15753" w:rsidRDefault="00D15753" w:rsidP="00C84DBA">
      <w:pPr>
        <w:pStyle w:val="Tekstpodstawowy"/>
        <w:overflowPunct w:val="0"/>
        <w:autoSpaceDE w:val="0"/>
        <w:autoSpaceDN w:val="0"/>
        <w:adjustRightInd w:val="0"/>
        <w:spacing w:after="0"/>
        <w:ind w:left="1134" w:firstLine="282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Radny Krzysztof </w:t>
      </w:r>
      <w:proofErr w:type="spellStart"/>
      <w:r>
        <w:rPr>
          <w:sz w:val="26"/>
          <w:szCs w:val="26"/>
        </w:rPr>
        <w:t>Fedorczyk</w:t>
      </w:r>
      <w:proofErr w:type="spellEnd"/>
      <w:r>
        <w:rPr>
          <w:sz w:val="26"/>
          <w:szCs w:val="26"/>
        </w:rPr>
        <w:t xml:space="preserve"> zapytał jakie są zaległości jeśli chodzi o składki.</w:t>
      </w:r>
    </w:p>
    <w:p w:rsidR="00D15753" w:rsidRPr="00D15753" w:rsidRDefault="00D15753" w:rsidP="00D15753">
      <w:pPr>
        <w:pStyle w:val="Tekstpodstawowy"/>
        <w:overflowPunct w:val="0"/>
        <w:autoSpaceDE w:val="0"/>
        <w:autoSpaceDN w:val="0"/>
        <w:adjustRightInd w:val="0"/>
        <w:spacing w:after="0"/>
        <w:ind w:left="1134" w:firstLine="282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Odpowiadając na powyższe pytanie Dyrektor RZSW w Węgrowie poinformował, że na początku roku zaległości było 60 tys., 20 tys. wpłynęło, pozostało 40 tys. zł.</w:t>
      </w:r>
    </w:p>
    <w:p w:rsidR="00D15753" w:rsidRPr="00D9730B" w:rsidRDefault="00D15753" w:rsidP="00D15753">
      <w:pPr>
        <w:pStyle w:val="Tekstpodstawowy"/>
        <w:overflowPunct w:val="0"/>
        <w:autoSpaceDE w:val="0"/>
        <w:autoSpaceDN w:val="0"/>
        <w:adjustRightInd w:val="0"/>
        <w:spacing w:after="0"/>
        <w:ind w:left="103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Przewodniczą</w:t>
      </w:r>
      <w:r w:rsidRPr="00D9730B">
        <w:rPr>
          <w:sz w:val="26"/>
          <w:szCs w:val="26"/>
        </w:rPr>
        <w:t xml:space="preserve">cy Komisji Paweł Łabaj </w:t>
      </w:r>
      <w:r>
        <w:rPr>
          <w:sz w:val="26"/>
          <w:szCs w:val="26"/>
        </w:rPr>
        <w:t>podziękował Dyrektorowi Sławomirowi Stelmachowi za przygotowanie i przedstawienie informacji.</w:t>
      </w:r>
    </w:p>
    <w:p w:rsidR="00D15753" w:rsidRDefault="00D15753" w:rsidP="000A0407">
      <w:pPr>
        <w:suppressAutoHyphens/>
        <w:autoSpaceDN w:val="0"/>
        <w:ind w:left="426" w:hanging="426"/>
        <w:jc w:val="both"/>
        <w:rPr>
          <w:sz w:val="26"/>
          <w:szCs w:val="26"/>
        </w:rPr>
      </w:pPr>
    </w:p>
    <w:p w:rsidR="00D9730B" w:rsidRDefault="00D9730B" w:rsidP="000A0407">
      <w:pPr>
        <w:suppressAutoHyphens/>
        <w:autoSpaceDN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Ad. pkt 5 Naczelnik Wydziału Środowiska, Rolnictwa i Leśnictwa przedstawiła Informację</w:t>
      </w:r>
      <w:r w:rsidRPr="00D9730B">
        <w:rPr>
          <w:sz w:val="26"/>
          <w:szCs w:val="26"/>
        </w:rPr>
        <w:t xml:space="preserve"> o stanie gospodarki leśnej i stanie środowiska na terenie powiatu</w:t>
      </w:r>
      <w:r w:rsidR="00600FE1">
        <w:rPr>
          <w:sz w:val="26"/>
          <w:szCs w:val="26"/>
        </w:rPr>
        <w:t xml:space="preserve"> (załącznik nr  7</w:t>
      </w:r>
      <w:r>
        <w:rPr>
          <w:sz w:val="26"/>
          <w:szCs w:val="26"/>
        </w:rPr>
        <w:t xml:space="preserve"> do protokołu)</w:t>
      </w:r>
      <w:r w:rsidRPr="00D9730B">
        <w:rPr>
          <w:sz w:val="26"/>
          <w:szCs w:val="26"/>
        </w:rPr>
        <w:t>.</w:t>
      </w:r>
    </w:p>
    <w:p w:rsidR="00D9730B" w:rsidRPr="00D9730B" w:rsidRDefault="00D9730B" w:rsidP="00D9730B">
      <w:pPr>
        <w:suppressAutoHyphens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2E5119">
        <w:rPr>
          <w:sz w:val="26"/>
          <w:szCs w:val="26"/>
        </w:rPr>
        <w:t xml:space="preserve">      </w:t>
      </w:r>
      <w:r>
        <w:rPr>
          <w:sz w:val="26"/>
          <w:szCs w:val="26"/>
        </w:rPr>
        <w:t>Do powyższego uwag i pytań nie zgłoszono.</w:t>
      </w:r>
    </w:p>
    <w:p w:rsidR="005660A1" w:rsidRPr="00D9730B" w:rsidRDefault="000A0407" w:rsidP="000A0407">
      <w:pPr>
        <w:pStyle w:val="Tekstpodstawowy"/>
        <w:overflowPunct w:val="0"/>
        <w:autoSpaceDE w:val="0"/>
        <w:autoSpaceDN w:val="0"/>
        <w:adjustRightInd w:val="0"/>
        <w:spacing w:after="0"/>
        <w:ind w:left="426" w:hanging="283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9730B">
        <w:rPr>
          <w:sz w:val="26"/>
          <w:szCs w:val="26"/>
        </w:rPr>
        <w:t>Przewodniczą</w:t>
      </w:r>
      <w:r w:rsidR="00D9730B" w:rsidRPr="00D9730B">
        <w:rPr>
          <w:sz w:val="26"/>
          <w:szCs w:val="26"/>
        </w:rPr>
        <w:t xml:space="preserve">cy Komisji Paweł Łabaj </w:t>
      </w:r>
      <w:r>
        <w:rPr>
          <w:sz w:val="26"/>
          <w:szCs w:val="26"/>
        </w:rPr>
        <w:t xml:space="preserve">podziękował Naczelnik Bożenie </w:t>
      </w:r>
      <w:proofErr w:type="spellStart"/>
      <w:r>
        <w:rPr>
          <w:sz w:val="26"/>
          <w:szCs w:val="26"/>
        </w:rPr>
        <w:t>Gierej</w:t>
      </w:r>
      <w:proofErr w:type="spellEnd"/>
      <w:r>
        <w:rPr>
          <w:sz w:val="26"/>
          <w:szCs w:val="26"/>
        </w:rPr>
        <w:t xml:space="preserve"> </w:t>
      </w:r>
      <w:r w:rsidR="00600FE1">
        <w:rPr>
          <w:sz w:val="26"/>
          <w:szCs w:val="26"/>
        </w:rPr>
        <w:t xml:space="preserve">   </w:t>
      </w:r>
      <w:r>
        <w:rPr>
          <w:sz w:val="26"/>
          <w:szCs w:val="26"/>
        </w:rPr>
        <w:t>za przygotowanie i przedstawienie informacji.</w:t>
      </w:r>
    </w:p>
    <w:p w:rsidR="005660A1" w:rsidRPr="00D9730B" w:rsidRDefault="005660A1" w:rsidP="005660A1">
      <w:pPr>
        <w:pStyle w:val="Tekstpodstawowy"/>
        <w:overflowPunct w:val="0"/>
        <w:autoSpaceDE w:val="0"/>
        <w:autoSpaceDN w:val="0"/>
        <w:adjustRightInd w:val="0"/>
        <w:spacing w:after="0"/>
        <w:ind w:left="1134" w:hanging="283"/>
        <w:jc w:val="both"/>
        <w:textAlignment w:val="baseline"/>
        <w:rPr>
          <w:sz w:val="26"/>
          <w:szCs w:val="26"/>
        </w:rPr>
      </w:pPr>
    </w:p>
    <w:p w:rsidR="000A0407" w:rsidRPr="000A0407" w:rsidRDefault="000A0407" w:rsidP="000A0407">
      <w:pPr>
        <w:pStyle w:val="Akapitzlist1"/>
        <w:spacing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0A0407">
        <w:rPr>
          <w:rFonts w:ascii="Times New Roman" w:hAnsi="Times New Roman"/>
          <w:sz w:val="26"/>
          <w:szCs w:val="26"/>
        </w:rPr>
        <w:t xml:space="preserve">Ad. pkt 6 </w:t>
      </w:r>
      <w:r w:rsidR="002F45E5">
        <w:rPr>
          <w:rFonts w:ascii="Times New Roman" w:hAnsi="Times New Roman"/>
          <w:sz w:val="26"/>
          <w:szCs w:val="26"/>
        </w:rPr>
        <w:t>Zastępca Skarbnika Katarzyna Ufnal przedstawiła Informację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0407">
        <w:rPr>
          <w:rFonts w:ascii="Times New Roman" w:hAnsi="Times New Roman"/>
          <w:sz w:val="26"/>
          <w:szCs w:val="26"/>
        </w:rPr>
        <w:t xml:space="preserve">na temat stopnia realizacji dochodów i wydatków bieżących </w:t>
      </w:r>
      <w:r w:rsidR="00600FE1">
        <w:rPr>
          <w:rFonts w:ascii="Times New Roman" w:hAnsi="Times New Roman"/>
          <w:sz w:val="26"/>
          <w:szCs w:val="26"/>
        </w:rPr>
        <w:t>stanowi załącznik nr 8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5660A1" w:rsidRDefault="002E5119" w:rsidP="002E5119">
      <w:pPr>
        <w:pStyle w:val="Tekstpodstawowy"/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Radna Małgorzata </w:t>
      </w:r>
      <w:proofErr w:type="spellStart"/>
      <w:r>
        <w:rPr>
          <w:sz w:val="26"/>
          <w:szCs w:val="26"/>
        </w:rPr>
        <w:t>Zyśk</w:t>
      </w:r>
      <w:proofErr w:type="spellEnd"/>
      <w:r>
        <w:rPr>
          <w:sz w:val="26"/>
          <w:szCs w:val="26"/>
        </w:rPr>
        <w:t xml:space="preserve"> zapytała co było powodem, że  tak mało wydatkowano na programy Erasmus, unijne - 32% i podobnie wydatki na obsługę długu-46%.</w:t>
      </w:r>
    </w:p>
    <w:p w:rsidR="002E5119" w:rsidRDefault="002E5119" w:rsidP="00C23259">
      <w:pPr>
        <w:pStyle w:val="Tekstpodstawowy"/>
        <w:overflowPunct w:val="0"/>
        <w:autoSpaceDE w:val="0"/>
        <w:autoSpaceDN w:val="0"/>
        <w:adjustRightInd w:val="0"/>
        <w:spacing w:after="0"/>
        <w:ind w:left="426" w:firstLine="35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Zastępca Skarbnika Katarzyna Ufnal poinformowała, że jeśli chodzi o projekty unijne mamy zawarty projekt „</w:t>
      </w:r>
      <w:proofErr w:type="spellStart"/>
      <w:r>
        <w:rPr>
          <w:sz w:val="26"/>
          <w:szCs w:val="26"/>
        </w:rPr>
        <w:t>Cyberbezpieczny</w:t>
      </w:r>
      <w:proofErr w:type="spellEnd"/>
      <w:r>
        <w:rPr>
          <w:sz w:val="26"/>
          <w:szCs w:val="26"/>
        </w:rPr>
        <w:t xml:space="preserve"> powiat”</w:t>
      </w:r>
      <w:r w:rsidR="00EC1057">
        <w:rPr>
          <w:sz w:val="26"/>
          <w:szCs w:val="26"/>
        </w:rPr>
        <w:t>, część wydatków przesunięta na rok 2025</w:t>
      </w:r>
      <w:r>
        <w:rPr>
          <w:sz w:val="26"/>
          <w:szCs w:val="26"/>
        </w:rPr>
        <w:t xml:space="preserve">. </w:t>
      </w:r>
      <w:r w:rsidR="00EC1057">
        <w:rPr>
          <w:sz w:val="26"/>
          <w:szCs w:val="26"/>
        </w:rPr>
        <w:t xml:space="preserve">Projekt Erasmus realizowany jest na koniec roku. </w:t>
      </w:r>
      <w:r>
        <w:rPr>
          <w:sz w:val="26"/>
          <w:szCs w:val="26"/>
        </w:rPr>
        <w:t>Stąd tak niski poziom realizacji. Natomiast jeśli chodzi o wydatki na obsługę długu gros środków płacone jest w czerwcu i grudniu</w:t>
      </w:r>
      <w:r w:rsidR="00C23259">
        <w:rPr>
          <w:sz w:val="26"/>
          <w:szCs w:val="26"/>
        </w:rPr>
        <w:t xml:space="preserve"> – są to wydatki z emisji obligacji.</w:t>
      </w:r>
    </w:p>
    <w:p w:rsidR="00C23259" w:rsidRPr="000A0407" w:rsidRDefault="00C23259" w:rsidP="00C23259">
      <w:pPr>
        <w:pStyle w:val="Tekstpodstawowy"/>
        <w:overflowPunct w:val="0"/>
        <w:autoSpaceDE w:val="0"/>
        <w:autoSpaceDN w:val="0"/>
        <w:adjustRightInd w:val="0"/>
        <w:spacing w:after="0"/>
        <w:ind w:left="426" w:hanging="283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Przewodniczą</w:t>
      </w:r>
      <w:r w:rsidRPr="00D9730B">
        <w:rPr>
          <w:sz w:val="26"/>
          <w:szCs w:val="26"/>
        </w:rPr>
        <w:t xml:space="preserve">cy Komisji Paweł Łabaj </w:t>
      </w:r>
      <w:r>
        <w:rPr>
          <w:sz w:val="26"/>
          <w:szCs w:val="26"/>
        </w:rPr>
        <w:t>podziękował Zastępcy Skarbnika Katarzynie Ufnal za przygotowanie i przedstawienie informacji.</w:t>
      </w:r>
    </w:p>
    <w:p w:rsidR="005660A1" w:rsidRDefault="000A0407" w:rsidP="000A040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E5119">
        <w:rPr>
          <w:sz w:val="26"/>
          <w:szCs w:val="26"/>
        </w:rPr>
        <w:t>Naczelnik Wydziału Inwestycji i Rozwoju Ewa Ufnal przedstawiła  Informację</w:t>
      </w:r>
      <w:r>
        <w:rPr>
          <w:sz w:val="26"/>
          <w:szCs w:val="26"/>
        </w:rPr>
        <w:t xml:space="preserve"> na temat stopnia realizacji inwestycji</w:t>
      </w:r>
      <w:r w:rsidR="002E5119">
        <w:rPr>
          <w:sz w:val="26"/>
          <w:szCs w:val="26"/>
        </w:rPr>
        <w:t xml:space="preserve">, która </w:t>
      </w:r>
      <w:r w:rsidR="00600FE1">
        <w:rPr>
          <w:sz w:val="26"/>
          <w:szCs w:val="26"/>
        </w:rPr>
        <w:t xml:space="preserve"> stanowi załącznik nr 9t</w:t>
      </w:r>
      <w:r>
        <w:rPr>
          <w:sz w:val="26"/>
          <w:szCs w:val="26"/>
        </w:rPr>
        <w:t xml:space="preserve"> do protokołu.</w:t>
      </w:r>
    </w:p>
    <w:p w:rsidR="002E5119" w:rsidRPr="00D9730B" w:rsidRDefault="002E5119" w:rsidP="002E5119">
      <w:pPr>
        <w:suppressAutoHyphens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            Do powyższego uwag i pytań nie zgłoszono.</w:t>
      </w:r>
    </w:p>
    <w:p w:rsidR="002E5119" w:rsidRPr="00D9730B" w:rsidRDefault="002E5119" w:rsidP="002E5119">
      <w:pPr>
        <w:pStyle w:val="Tekstpodstawowy"/>
        <w:overflowPunct w:val="0"/>
        <w:autoSpaceDE w:val="0"/>
        <w:autoSpaceDN w:val="0"/>
        <w:adjustRightInd w:val="0"/>
        <w:spacing w:after="0"/>
        <w:ind w:left="426" w:hanging="283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Przewodniczą</w:t>
      </w:r>
      <w:r w:rsidRPr="00D9730B">
        <w:rPr>
          <w:sz w:val="26"/>
          <w:szCs w:val="26"/>
        </w:rPr>
        <w:t xml:space="preserve">cy Komisji Paweł Łabaj </w:t>
      </w:r>
      <w:r>
        <w:rPr>
          <w:sz w:val="26"/>
          <w:szCs w:val="26"/>
        </w:rPr>
        <w:t xml:space="preserve">podziękował Naczelnik </w:t>
      </w:r>
      <w:r w:rsidR="00C23259">
        <w:rPr>
          <w:sz w:val="26"/>
          <w:szCs w:val="26"/>
        </w:rPr>
        <w:t xml:space="preserve">Ewie Ufnal </w:t>
      </w:r>
      <w:r>
        <w:rPr>
          <w:sz w:val="26"/>
          <w:szCs w:val="26"/>
        </w:rPr>
        <w:t>za przygotowanie i przedstawienie informacji.</w:t>
      </w:r>
    </w:p>
    <w:p w:rsidR="005660A1" w:rsidRDefault="005660A1" w:rsidP="005660A1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6"/>
          <w:szCs w:val="26"/>
        </w:rPr>
      </w:pPr>
    </w:p>
    <w:p w:rsidR="005660A1" w:rsidRDefault="005660A1" w:rsidP="005660A1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6"/>
          <w:szCs w:val="26"/>
        </w:rPr>
      </w:pPr>
    </w:p>
    <w:p w:rsidR="0035296E" w:rsidRDefault="000A0407" w:rsidP="00717312">
      <w:pPr>
        <w:pStyle w:val="Tekstpodstawowy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Ad. pkt 7 </w:t>
      </w:r>
      <w:r w:rsidR="00717312">
        <w:rPr>
          <w:sz w:val="26"/>
          <w:szCs w:val="26"/>
        </w:rPr>
        <w:t xml:space="preserve">  Komisje dokonały analizy i zaopiniowały następujące projekty uchwał na  VIII</w:t>
      </w:r>
      <w:r w:rsidR="00717312" w:rsidRPr="004D7F19">
        <w:rPr>
          <w:sz w:val="26"/>
          <w:szCs w:val="26"/>
        </w:rPr>
        <w:t xml:space="preserve"> </w:t>
      </w:r>
      <w:r w:rsidR="00717312">
        <w:rPr>
          <w:sz w:val="26"/>
          <w:szCs w:val="26"/>
        </w:rPr>
        <w:t>sesję Rady Powiatu Węgrowskiego:</w:t>
      </w:r>
    </w:p>
    <w:p w:rsidR="000A0407" w:rsidRDefault="0035296E" w:rsidP="0035296E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1F2C87" w:rsidRPr="0035296E">
        <w:rPr>
          <w:sz w:val="26"/>
          <w:szCs w:val="26"/>
        </w:rPr>
        <w:t>Zastępca Skarbnika Katarzyna Ufnal przedstawi</w:t>
      </w:r>
      <w:r>
        <w:rPr>
          <w:sz w:val="26"/>
          <w:szCs w:val="26"/>
        </w:rPr>
        <w:t xml:space="preserve"> projekt uchwały w sprawie </w:t>
      </w:r>
      <w:r w:rsidR="000A0407" w:rsidRPr="0035296E">
        <w:rPr>
          <w:sz w:val="26"/>
          <w:szCs w:val="26"/>
        </w:rPr>
        <w:t>zmian w Wieloletniej Prognozie Finansowej Powiatu W</w:t>
      </w:r>
      <w:r>
        <w:rPr>
          <w:sz w:val="26"/>
          <w:szCs w:val="26"/>
        </w:rPr>
        <w:t xml:space="preserve">ęgrowskiego </w:t>
      </w:r>
      <w:r>
        <w:rPr>
          <w:sz w:val="26"/>
          <w:szCs w:val="26"/>
        </w:rPr>
        <w:br/>
        <w:t xml:space="preserve">na lata 2024-2041 i projekt uchwały w sprawie </w:t>
      </w:r>
      <w:r w:rsidR="000A0407" w:rsidRPr="0035296E">
        <w:rPr>
          <w:sz w:val="26"/>
          <w:szCs w:val="26"/>
        </w:rPr>
        <w:t xml:space="preserve">zmian w budżecie powiatu na 2024 rok; </w:t>
      </w:r>
    </w:p>
    <w:p w:rsidR="0035296E" w:rsidRDefault="008529FA" w:rsidP="0035296E">
      <w:pPr>
        <w:pStyle w:val="Akapitzli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Radny Jarosław Grenda powiedział, że dzięki rządowej kroplówce 3 mln zł kończymy jako tako ten rok z tym, ze mniej więcej 1mln 360 tys. poszło na tzw. łatanie dziur, natomiast 0 1 mln 640 tys. zł możemy zmniejszyć nasz deficyt, w związku z tym, ze ten rok trzeba zamknąć jakoś będzie głosował za zmianami w budżecie, natomiast jeśli chodzi o WPF to tutaj wiele się nie dzieje, zarówno zadłużenie jak i obsługa pozostają bez zmian, jest wprowadzony tylko zmniejszony deficyt i dlatego wstrzyma się od głosu, będzie się uważnie przyglądał, co będzie się działo z WPF-em w pierwszej połowie przyszłego roku.</w:t>
      </w:r>
    </w:p>
    <w:p w:rsidR="004E69EF" w:rsidRDefault="004E69EF" w:rsidP="0035296E">
      <w:pPr>
        <w:pStyle w:val="Akapitzlist"/>
        <w:jc w:val="both"/>
        <w:rPr>
          <w:sz w:val="26"/>
          <w:szCs w:val="26"/>
        </w:rPr>
      </w:pPr>
    </w:p>
    <w:p w:rsidR="00717312" w:rsidRPr="007D3CBE" w:rsidRDefault="00717312" w:rsidP="00717312">
      <w:pPr>
        <w:pStyle w:val="Akapitzlist"/>
        <w:spacing w:line="256" w:lineRule="auto"/>
        <w:ind w:left="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D3CBE">
        <w:rPr>
          <w:sz w:val="26"/>
          <w:szCs w:val="26"/>
        </w:rPr>
        <w:t xml:space="preserve">Komisje przystąpiły do zaopiniowania projektu uchwały w sprawie w Wieloletniej Prognozie Finansowej Powiatu Węgrowskiego </w:t>
      </w:r>
      <w:r w:rsidRPr="007D3CBE">
        <w:rPr>
          <w:sz w:val="26"/>
          <w:szCs w:val="26"/>
        </w:rPr>
        <w:br/>
        <w:t>na lata 2024-2041 :</w:t>
      </w:r>
    </w:p>
    <w:p w:rsidR="00717312" w:rsidRDefault="00717312" w:rsidP="00717312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 w:rsidRPr="003430C9">
        <w:rPr>
          <w:b/>
          <w:sz w:val="26"/>
          <w:szCs w:val="26"/>
        </w:rPr>
        <w:t xml:space="preserve">W glosowaniu nad pozytywną opinią o projekcie uchwały w sprawie zmian w Wieloletniej Prognozie Finansowej Powiatu Węgrowskiego </w:t>
      </w:r>
      <w:r w:rsidRPr="003430C9">
        <w:rPr>
          <w:b/>
          <w:sz w:val="26"/>
          <w:szCs w:val="26"/>
        </w:rPr>
        <w:br/>
        <w:t>na lata 2024-2041</w:t>
      </w:r>
      <w:r>
        <w:rPr>
          <w:sz w:val="26"/>
          <w:szCs w:val="26"/>
        </w:rPr>
        <w:t xml:space="preserve"> </w:t>
      </w:r>
      <w:r w:rsidRPr="00736963">
        <w:rPr>
          <w:b/>
          <w:sz w:val="26"/>
          <w:szCs w:val="26"/>
        </w:rPr>
        <w:t>uczestniczył</w:t>
      </w:r>
      <w:r>
        <w:rPr>
          <w:b/>
          <w:sz w:val="26"/>
          <w:szCs w:val="26"/>
        </w:rPr>
        <w:t>o 9 członków Komisji Budżetu i F</w:t>
      </w:r>
      <w:r w:rsidRPr="00736963">
        <w:rPr>
          <w:b/>
          <w:sz w:val="26"/>
          <w:szCs w:val="26"/>
        </w:rPr>
        <w:t xml:space="preserve">inansów. </w:t>
      </w:r>
    </w:p>
    <w:p w:rsidR="00717312" w:rsidRPr="00736963" w:rsidRDefault="00717312" w:rsidP="00717312">
      <w:pPr>
        <w:spacing w:line="256" w:lineRule="auto"/>
        <w:ind w:left="426" w:firstLine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Komisja  przy 5 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, 4 „wstrzymujących się”, głosów „przeciw” nie było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717312" w:rsidRDefault="00717312" w:rsidP="00717312">
      <w:pPr>
        <w:spacing w:line="256" w:lineRule="auto"/>
        <w:jc w:val="both"/>
        <w:rPr>
          <w:sz w:val="26"/>
          <w:szCs w:val="26"/>
        </w:rPr>
      </w:pPr>
    </w:p>
    <w:p w:rsidR="00717312" w:rsidRDefault="00717312" w:rsidP="00717312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 glosowaniu nad pozytywną opinią o projekcie</w:t>
      </w:r>
      <w:r w:rsidRPr="00736963">
        <w:rPr>
          <w:b/>
          <w:sz w:val="26"/>
          <w:szCs w:val="26"/>
        </w:rPr>
        <w:t xml:space="preserve"> uchwały w sprawie </w:t>
      </w:r>
      <w:r w:rsidRPr="003430C9">
        <w:rPr>
          <w:b/>
          <w:sz w:val="26"/>
          <w:szCs w:val="26"/>
        </w:rPr>
        <w:t xml:space="preserve">zmian w Wieloletniej Prognozie Finansowej Powiatu Węgrowskiego </w:t>
      </w:r>
      <w:r w:rsidRPr="003430C9">
        <w:rPr>
          <w:b/>
          <w:sz w:val="26"/>
          <w:szCs w:val="26"/>
        </w:rPr>
        <w:br/>
        <w:t>na lata 2024-2041</w:t>
      </w:r>
      <w:r>
        <w:rPr>
          <w:sz w:val="26"/>
          <w:szCs w:val="26"/>
        </w:rPr>
        <w:t xml:space="preserve"> </w:t>
      </w:r>
      <w:r w:rsidRPr="007D3CBE">
        <w:rPr>
          <w:b/>
          <w:sz w:val="26"/>
          <w:szCs w:val="26"/>
        </w:rPr>
        <w:t>uczestniczyło</w:t>
      </w:r>
      <w:r w:rsidRPr="007369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 w:rsidRPr="00736963">
        <w:rPr>
          <w:b/>
          <w:sz w:val="26"/>
          <w:szCs w:val="26"/>
        </w:rPr>
        <w:t xml:space="preserve"> członków Komisj</w:t>
      </w:r>
      <w:r>
        <w:rPr>
          <w:b/>
          <w:sz w:val="26"/>
          <w:szCs w:val="26"/>
        </w:rPr>
        <w:t xml:space="preserve">i Rozwoju Gospodarczego, Rolnictwa i Ochrony Środowiska. </w:t>
      </w:r>
    </w:p>
    <w:p w:rsidR="00717312" w:rsidRPr="00736963" w:rsidRDefault="00717312" w:rsidP="00717312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Komisja przy 5 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i 1 wstrzymującym się od głosu (głosów „przeciw” nie było)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4E69EF" w:rsidRDefault="004E69EF" w:rsidP="0035296E">
      <w:pPr>
        <w:pStyle w:val="Akapitzlist"/>
        <w:jc w:val="both"/>
        <w:rPr>
          <w:sz w:val="26"/>
          <w:szCs w:val="26"/>
        </w:rPr>
      </w:pPr>
    </w:p>
    <w:p w:rsidR="00717312" w:rsidRPr="00736963" w:rsidRDefault="00717312" w:rsidP="00717312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glosowaniu nad pozytywną opinią o projekcie</w:t>
      </w:r>
      <w:r w:rsidRPr="00736963">
        <w:rPr>
          <w:b/>
          <w:sz w:val="26"/>
          <w:szCs w:val="26"/>
        </w:rPr>
        <w:t xml:space="preserve"> uchwały w sprawie </w:t>
      </w:r>
      <w:r w:rsidRPr="003430C9">
        <w:rPr>
          <w:b/>
          <w:sz w:val="26"/>
          <w:szCs w:val="26"/>
        </w:rPr>
        <w:t xml:space="preserve">zmian w Wieloletniej Prognozie Finansowej Powiatu Węgrowskiego </w:t>
      </w:r>
      <w:r w:rsidRPr="003430C9">
        <w:rPr>
          <w:b/>
          <w:sz w:val="26"/>
          <w:szCs w:val="26"/>
        </w:rPr>
        <w:br/>
        <w:t>na lata 2024-2041</w:t>
      </w:r>
      <w:r>
        <w:rPr>
          <w:sz w:val="26"/>
          <w:szCs w:val="26"/>
        </w:rPr>
        <w:t xml:space="preserve"> </w:t>
      </w:r>
      <w:r w:rsidRPr="007D3CBE">
        <w:rPr>
          <w:b/>
          <w:sz w:val="26"/>
          <w:szCs w:val="26"/>
        </w:rPr>
        <w:t>uczestniczyło</w:t>
      </w:r>
      <w:r w:rsidRPr="007369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</w:t>
      </w:r>
      <w:r w:rsidRPr="00736963">
        <w:rPr>
          <w:b/>
          <w:sz w:val="26"/>
          <w:szCs w:val="26"/>
        </w:rPr>
        <w:t xml:space="preserve"> członków Komisj</w:t>
      </w:r>
      <w:r w:rsidR="00054C3B">
        <w:rPr>
          <w:b/>
          <w:sz w:val="26"/>
          <w:szCs w:val="26"/>
        </w:rPr>
        <w:t>i Zdrowia i Spraw S</w:t>
      </w:r>
      <w:r>
        <w:rPr>
          <w:b/>
          <w:sz w:val="26"/>
          <w:szCs w:val="26"/>
        </w:rPr>
        <w:t>połecznych</w:t>
      </w:r>
      <w:r w:rsidR="00054C3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      Komisja przy 3 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i 2 wstrzymujących się od głosu (głosów „przeciw” nie było)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717312" w:rsidRDefault="00717312" w:rsidP="0035296E">
      <w:pPr>
        <w:pStyle w:val="Akapitzlist"/>
        <w:jc w:val="both"/>
        <w:rPr>
          <w:sz w:val="26"/>
          <w:szCs w:val="26"/>
        </w:rPr>
      </w:pPr>
    </w:p>
    <w:p w:rsidR="00717312" w:rsidRPr="00717312" w:rsidRDefault="00717312" w:rsidP="00717312">
      <w:pPr>
        <w:pStyle w:val="Akapitzlist"/>
        <w:spacing w:line="256" w:lineRule="auto"/>
        <w:ind w:left="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D3CBE">
        <w:rPr>
          <w:sz w:val="26"/>
          <w:szCs w:val="26"/>
        </w:rPr>
        <w:t xml:space="preserve">Komisje przystąpiły do zaopiniowania projektu uchwały w sprawie w </w:t>
      </w:r>
      <w:r>
        <w:rPr>
          <w:sz w:val="26"/>
          <w:szCs w:val="26"/>
        </w:rPr>
        <w:t>zmian w budżecie powiatu na rok 2024:</w:t>
      </w:r>
    </w:p>
    <w:p w:rsidR="00717312" w:rsidRDefault="00717312" w:rsidP="0035296E">
      <w:pPr>
        <w:pStyle w:val="Akapitzlist"/>
        <w:jc w:val="both"/>
        <w:rPr>
          <w:sz w:val="26"/>
          <w:szCs w:val="26"/>
        </w:rPr>
      </w:pPr>
    </w:p>
    <w:p w:rsidR="00717312" w:rsidRDefault="00717312" w:rsidP="00717312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 w:rsidRPr="003430C9">
        <w:rPr>
          <w:b/>
          <w:sz w:val="26"/>
          <w:szCs w:val="26"/>
        </w:rPr>
        <w:t xml:space="preserve">W glosowaniu nad pozytywną opinią o projekcie uchwały w sprawie zmian </w:t>
      </w:r>
      <w:r w:rsidR="00D9218A" w:rsidRPr="00D9218A">
        <w:rPr>
          <w:b/>
          <w:sz w:val="26"/>
          <w:szCs w:val="26"/>
        </w:rPr>
        <w:t>w budżecie powiatu na rok 2024</w:t>
      </w:r>
      <w:r w:rsidR="00D9218A">
        <w:rPr>
          <w:sz w:val="26"/>
          <w:szCs w:val="26"/>
        </w:rPr>
        <w:t xml:space="preserve"> </w:t>
      </w:r>
      <w:r w:rsidRPr="00736963">
        <w:rPr>
          <w:b/>
          <w:sz w:val="26"/>
          <w:szCs w:val="26"/>
        </w:rPr>
        <w:t>uczestniczył</w:t>
      </w:r>
      <w:r>
        <w:rPr>
          <w:b/>
          <w:sz w:val="26"/>
          <w:szCs w:val="26"/>
        </w:rPr>
        <w:t>o 9 członków Komisji Budżetu i F</w:t>
      </w:r>
      <w:r w:rsidRPr="00736963">
        <w:rPr>
          <w:b/>
          <w:sz w:val="26"/>
          <w:szCs w:val="26"/>
        </w:rPr>
        <w:t xml:space="preserve">inansów. </w:t>
      </w:r>
    </w:p>
    <w:p w:rsidR="00717312" w:rsidRPr="00736963" w:rsidRDefault="00717312" w:rsidP="00717312">
      <w:pPr>
        <w:spacing w:line="256" w:lineRule="auto"/>
        <w:ind w:left="426" w:firstLine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Komisja  przy 8 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, 1 „wstrzymującym się”, głosów „przeciw” nie było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717312" w:rsidRDefault="00717312" w:rsidP="00717312">
      <w:pPr>
        <w:spacing w:line="256" w:lineRule="auto"/>
        <w:jc w:val="both"/>
        <w:rPr>
          <w:sz w:val="26"/>
          <w:szCs w:val="26"/>
        </w:rPr>
      </w:pPr>
    </w:p>
    <w:p w:rsidR="00717312" w:rsidRDefault="00717312" w:rsidP="00717312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glosowaniu nad pozytywną opinią o projekcie</w:t>
      </w:r>
      <w:r w:rsidRPr="00736963">
        <w:rPr>
          <w:b/>
          <w:sz w:val="26"/>
          <w:szCs w:val="26"/>
        </w:rPr>
        <w:t xml:space="preserve"> uchwały w sprawie </w:t>
      </w:r>
      <w:r w:rsidRPr="003430C9">
        <w:rPr>
          <w:b/>
          <w:sz w:val="26"/>
          <w:szCs w:val="26"/>
        </w:rPr>
        <w:t>zmian</w:t>
      </w:r>
      <w:r w:rsidR="00D9218A" w:rsidRPr="00D9218A">
        <w:rPr>
          <w:sz w:val="26"/>
          <w:szCs w:val="26"/>
        </w:rPr>
        <w:t xml:space="preserve"> </w:t>
      </w:r>
      <w:r w:rsidR="00D9218A" w:rsidRPr="00D9218A">
        <w:rPr>
          <w:b/>
          <w:sz w:val="26"/>
          <w:szCs w:val="26"/>
        </w:rPr>
        <w:t>w budżecie powiatu na rok 2024</w:t>
      </w:r>
      <w:r w:rsidRPr="003430C9">
        <w:rPr>
          <w:b/>
          <w:sz w:val="26"/>
          <w:szCs w:val="26"/>
        </w:rPr>
        <w:t xml:space="preserve"> </w:t>
      </w:r>
      <w:r w:rsidRPr="007D3CBE">
        <w:rPr>
          <w:b/>
          <w:sz w:val="26"/>
          <w:szCs w:val="26"/>
        </w:rPr>
        <w:t>uczestniczyło</w:t>
      </w:r>
      <w:r w:rsidRPr="007369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 w:rsidRPr="00736963">
        <w:rPr>
          <w:b/>
          <w:sz w:val="26"/>
          <w:szCs w:val="26"/>
        </w:rPr>
        <w:t xml:space="preserve"> członków Komisj</w:t>
      </w:r>
      <w:r>
        <w:rPr>
          <w:b/>
          <w:sz w:val="26"/>
          <w:szCs w:val="26"/>
        </w:rPr>
        <w:t xml:space="preserve">i Rozwoju Gospodarczego, Rolnictwa i Ochrony Środowiska. </w:t>
      </w:r>
    </w:p>
    <w:p w:rsidR="00717312" w:rsidRPr="00736963" w:rsidRDefault="00717312" w:rsidP="00717312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Komisja przy 6 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(głosów  „wstrzymujących się” i „przeciw” nie było)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717312" w:rsidRDefault="00717312" w:rsidP="00717312">
      <w:pPr>
        <w:pStyle w:val="Akapitzlist"/>
        <w:jc w:val="both"/>
        <w:rPr>
          <w:sz w:val="26"/>
          <w:szCs w:val="26"/>
        </w:rPr>
      </w:pPr>
    </w:p>
    <w:p w:rsidR="00717312" w:rsidRPr="00736963" w:rsidRDefault="00717312" w:rsidP="00717312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glosowaniu nad pozytywną opinią o projekcie</w:t>
      </w:r>
      <w:r w:rsidRPr="00736963">
        <w:rPr>
          <w:b/>
          <w:sz w:val="26"/>
          <w:szCs w:val="26"/>
        </w:rPr>
        <w:t xml:space="preserve"> uchwały w sprawie </w:t>
      </w:r>
      <w:r w:rsidRPr="003430C9">
        <w:rPr>
          <w:b/>
          <w:sz w:val="26"/>
          <w:szCs w:val="26"/>
        </w:rPr>
        <w:t xml:space="preserve">zmian </w:t>
      </w:r>
      <w:r w:rsidR="00D9218A" w:rsidRPr="00D9218A">
        <w:rPr>
          <w:b/>
          <w:sz w:val="26"/>
          <w:szCs w:val="26"/>
        </w:rPr>
        <w:t>w budżecie powiatu na rok</w:t>
      </w:r>
      <w:r w:rsidR="00D9218A">
        <w:rPr>
          <w:sz w:val="26"/>
          <w:szCs w:val="26"/>
        </w:rPr>
        <w:t xml:space="preserve"> </w:t>
      </w:r>
      <w:r w:rsidRPr="00D9218A">
        <w:rPr>
          <w:b/>
          <w:sz w:val="26"/>
          <w:szCs w:val="26"/>
        </w:rPr>
        <w:t xml:space="preserve"> </w:t>
      </w:r>
      <w:r w:rsidRPr="007D3CBE">
        <w:rPr>
          <w:b/>
          <w:sz w:val="26"/>
          <w:szCs w:val="26"/>
        </w:rPr>
        <w:t>uczestniczyło</w:t>
      </w:r>
      <w:r w:rsidRPr="007369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</w:t>
      </w:r>
      <w:r w:rsidRPr="00736963">
        <w:rPr>
          <w:b/>
          <w:sz w:val="26"/>
          <w:szCs w:val="26"/>
        </w:rPr>
        <w:t xml:space="preserve"> członków Komisj</w:t>
      </w:r>
      <w:r>
        <w:rPr>
          <w:b/>
          <w:sz w:val="26"/>
          <w:szCs w:val="26"/>
        </w:rPr>
        <w:t xml:space="preserve">i Zdrowia i Spraw społecznych       Komisja przy 5 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(głosów  „wstrzymujących się”  i „przeciw” nie było)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717312" w:rsidRDefault="00717312" w:rsidP="0035296E">
      <w:pPr>
        <w:pStyle w:val="Akapitzlist"/>
        <w:jc w:val="both"/>
        <w:rPr>
          <w:sz w:val="26"/>
          <w:szCs w:val="26"/>
        </w:rPr>
      </w:pPr>
    </w:p>
    <w:p w:rsidR="00717312" w:rsidRPr="00D9218A" w:rsidRDefault="00717312" w:rsidP="00D9218A">
      <w:pPr>
        <w:jc w:val="both"/>
        <w:rPr>
          <w:sz w:val="26"/>
          <w:szCs w:val="26"/>
        </w:rPr>
      </w:pPr>
    </w:p>
    <w:p w:rsidR="000A0407" w:rsidRDefault="00717312" w:rsidP="00717312">
      <w:pPr>
        <w:pStyle w:val="Akapitzlist"/>
        <w:numPr>
          <w:ilvl w:val="0"/>
          <w:numId w:val="6"/>
        </w:numPr>
        <w:spacing w:line="256" w:lineRule="auto"/>
        <w:ind w:left="85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Naczelnik wydziału Oświaty, Kultury, Sportu i Turystyki Tadeusz Krupa przedstawił projekt uchwały w sprawie </w:t>
      </w:r>
      <w:r w:rsidR="000A0407">
        <w:rPr>
          <w:sz w:val="26"/>
          <w:szCs w:val="26"/>
        </w:rPr>
        <w:t>określenia planu dofinansowania form doskonalenia zawodowego nauczycieli na rok 2025, ustalenia maksymal</w:t>
      </w:r>
      <w:r w:rsidR="008529FA">
        <w:rPr>
          <w:sz w:val="26"/>
          <w:szCs w:val="26"/>
        </w:rPr>
        <w:t xml:space="preserve">nej kwoty dofinansowania opłat </w:t>
      </w:r>
      <w:r w:rsidR="000A0407" w:rsidRPr="00A36A36">
        <w:rPr>
          <w:sz w:val="26"/>
          <w:szCs w:val="26"/>
        </w:rPr>
        <w:t xml:space="preserve">za kształcenie nauczycieli oraz form i specjalności kształcenia, na które </w:t>
      </w:r>
      <w:r w:rsidR="003A0709">
        <w:rPr>
          <w:sz w:val="26"/>
          <w:szCs w:val="26"/>
        </w:rPr>
        <w:t>dofinansowanie jest przyznawane.</w:t>
      </w:r>
    </w:p>
    <w:p w:rsidR="00BB0007" w:rsidRDefault="00BB0007" w:rsidP="00EE3A0C">
      <w:pPr>
        <w:pStyle w:val="Akapitzlist"/>
        <w:spacing w:line="256" w:lineRule="auto"/>
        <w:ind w:left="567" w:firstLine="426"/>
        <w:jc w:val="both"/>
        <w:rPr>
          <w:sz w:val="26"/>
          <w:szCs w:val="26"/>
        </w:rPr>
      </w:pPr>
      <w:r>
        <w:rPr>
          <w:sz w:val="26"/>
          <w:szCs w:val="26"/>
        </w:rPr>
        <w:t>Przewodnicząca Komisji Oświaty, Kultu</w:t>
      </w:r>
      <w:r w:rsidR="00F71254">
        <w:rPr>
          <w:sz w:val="26"/>
          <w:szCs w:val="26"/>
        </w:rPr>
        <w:t>ry, Sportu i T</w:t>
      </w:r>
      <w:r w:rsidR="00AF54A3">
        <w:rPr>
          <w:sz w:val="26"/>
          <w:szCs w:val="26"/>
        </w:rPr>
        <w:t xml:space="preserve">urystyki Brygida </w:t>
      </w:r>
      <w:proofErr w:type="spellStart"/>
      <w:r w:rsidR="00AF54A3">
        <w:rPr>
          <w:sz w:val="26"/>
          <w:szCs w:val="26"/>
        </w:rPr>
        <w:t>G</w:t>
      </w:r>
      <w:r>
        <w:rPr>
          <w:sz w:val="26"/>
          <w:szCs w:val="26"/>
        </w:rPr>
        <w:t>órniaczyk</w:t>
      </w:r>
      <w:proofErr w:type="spellEnd"/>
      <w:r w:rsidR="00F71254">
        <w:rPr>
          <w:sz w:val="26"/>
          <w:szCs w:val="26"/>
        </w:rPr>
        <w:t xml:space="preserve"> zapytała czy można przesuwać </w:t>
      </w:r>
      <w:r w:rsidR="00F20454">
        <w:rPr>
          <w:sz w:val="26"/>
          <w:szCs w:val="26"/>
        </w:rPr>
        <w:t xml:space="preserve">te </w:t>
      </w:r>
      <w:r w:rsidR="00F71254">
        <w:rPr>
          <w:sz w:val="26"/>
          <w:szCs w:val="26"/>
        </w:rPr>
        <w:t xml:space="preserve">środki w ramach szkół, jeśli </w:t>
      </w:r>
      <w:r w:rsidR="0067543C">
        <w:rPr>
          <w:sz w:val="26"/>
          <w:szCs w:val="26"/>
        </w:rPr>
        <w:t xml:space="preserve">okaże </w:t>
      </w:r>
      <w:r w:rsidR="0067543C">
        <w:rPr>
          <w:sz w:val="26"/>
          <w:szCs w:val="26"/>
        </w:rPr>
        <w:lastRenderedPageBreak/>
        <w:t>się, że w jedn</w:t>
      </w:r>
      <w:r w:rsidR="00F20454">
        <w:rPr>
          <w:sz w:val="26"/>
          <w:szCs w:val="26"/>
        </w:rPr>
        <w:t>ej szkole</w:t>
      </w:r>
      <w:r w:rsidR="0067543C">
        <w:rPr>
          <w:sz w:val="26"/>
          <w:szCs w:val="26"/>
        </w:rPr>
        <w:t xml:space="preserve"> jest więcej nauczycieli, którzy będą potrzebowali tych środków </w:t>
      </w:r>
      <w:r w:rsidR="00F20454">
        <w:rPr>
          <w:sz w:val="26"/>
          <w:szCs w:val="26"/>
        </w:rPr>
        <w:t>czy też nie.</w:t>
      </w:r>
    </w:p>
    <w:p w:rsidR="00B43A29" w:rsidRDefault="00F71254" w:rsidP="00EE3A0C">
      <w:pPr>
        <w:pStyle w:val="Akapitzlist"/>
        <w:spacing w:line="256" w:lineRule="auto"/>
        <w:ind w:left="567" w:firstLine="426"/>
        <w:jc w:val="both"/>
        <w:rPr>
          <w:sz w:val="26"/>
          <w:szCs w:val="26"/>
        </w:rPr>
      </w:pPr>
      <w:r>
        <w:rPr>
          <w:sz w:val="26"/>
          <w:szCs w:val="26"/>
        </w:rPr>
        <w:t>Odpowiadając na powyższe pyt</w:t>
      </w:r>
      <w:r w:rsidR="00F20454">
        <w:rPr>
          <w:sz w:val="26"/>
          <w:szCs w:val="26"/>
        </w:rPr>
        <w:t>anie N</w:t>
      </w:r>
      <w:r>
        <w:rPr>
          <w:sz w:val="26"/>
          <w:szCs w:val="26"/>
        </w:rPr>
        <w:t xml:space="preserve">aczelnik Tadeusz </w:t>
      </w:r>
      <w:r w:rsidR="00F20454">
        <w:rPr>
          <w:sz w:val="26"/>
          <w:szCs w:val="26"/>
        </w:rPr>
        <w:t xml:space="preserve">Krupa stwierdził, </w:t>
      </w:r>
      <w:r w:rsidR="00ED1D17">
        <w:rPr>
          <w:sz w:val="26"/>
          <w:szCs w:val="26"/>
        </w:rPr>
        <w:t xml:space="preserve">że można, ale przyjęliśmy gdzieś </w:t>
      </w:r>
      <w:r w:rsidR="00F20454">
        <w:rPr>
          <w:sz w:val="26"/>
          <w:szCs w:val="26"/>
        </w:rPr>
        <w:t>tak mniej więcej od 8 lat zasadę</w:t>
      </w:r>
      <w:r w:rsidR="00ED1D17">
        <w:rPr>
          <w:sz w:val="26"/>
          <w:szCs w:val="26"/>
        </w:rPr>
        <w:t xml:space="preserve">, że proporcjonalnie tak, jak to wynika 0,8 planu finansowego wynagrodzeń, takie było też i życzenie samych szkół w tamtym czasie i tak to jest kontynuowane. Natomiast do tamtego okresu wyglądało to w taki sposób, że na dopłaty do czesnego była wspólna pula tych środków i w zależności od tego, jakie było zainteresowanie nauczycieli doskonaleniem zawodowym, podnoszeniem swoich kwalifikacji, to w tym kierunku czyli do danej szkoły te środki trafiały i mniej więcej od ośmiu lat przyjęto zasadę, że tyle ile wypada te 0,8 planu finansowego ma trafić do szkół. </w:t>
      </w:r>
    </w:p>
    <w:p w:rsidR="00B43A29" w:rsidRDefault="00B43A29" w:rsidP="00EE3A0C">
      <w:pPr>
        <w:pStyle w:val="Akapitzlist"/>
        <w:spacing w:line="256" w:lineRule="auto"/>
        <w:ind w:left="567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Przewodnicząca Komisji Zdrowia i Spraw Społecznych Lidia </w:t>
      </w:r>
      <w:proofErr w:type="spellStart"/>
      <w:r>
        <w:rPr>
          <w:sz w:val="26"/>
          <w:szCs w:val="26"/>
        </w:rPr>
        <w:t>Rowicka</w:t>
      </w:r>
      <w:proofErr w:type="spellEnd"/>
      <w:r>
        <w:rPr>
          <w:sz w:val="26"/>
          <w:szCs w:val="26"/>
        </w:rPr>
        <w:t xml:space="preserve"> zapytała co z niewykorzystanymi środkami. </w:t>
      </w:r>
    </w:p>
    <w:p w:rsidR="00B43A29" w:rsidRDefault="00B43A29" w:rsidP="00EE3A0C">
      <w:pPr>
        <w:pStyle w:val="Akapitzlist"/>
        <w:spacing w:line="256" w:lineRule="auto"/>
        <w:ind w:left="567" w:firstLine="426"/>
        <w:jc w:val="both"/>
        <w:rPr>
          <w:sz w:val="26"/>
          <w:szCs w:val="26"/>
        </w:rPr>
      </w:pPr>
      <w:r>
        <w:rPr>
          <w:sz w:val="26"/>
          <w:szCs w:val="26"/>
        </w:rPr>
        <w:t>Naczelnik Tadeusz Krupa</w:t>
      </w:r>
      <w:r w:rsidR="00D9218A">
        <w:rPr>
          <w:sz w:val="26"/>
          <w:szCs w:val="26"/>
        </w:rPr>
        <w:t xml:space="preserve"> powiedział, że co roku są niewykorzystywa</w:t>
      </w:r>
      <w:r>
        <w:rPr>
          <w:sz w:val="26"/>
          <w:szCs w:val="26"/>
        </w:rPr>
        <w:t>ne środki</w:t>
      </w:r>
      <w:r w:rsidR="00D9218A">
        <w:rPr>
          <w:sz w:val="26"/>
          <w:szCs w:val="26"/>
        </w:rPr>
        <w:t xml:space="preserve"> i są to</w:t>
      </w:r>
      <w:r>
        <w:rPr>
          <w:sz w:val="26"/>
          <w:szCs w:val="26"/>
        </w:rPr>
        <w:t xml:space="preserve"> głownie </w:t>
      </w:r>
      <w:r w:rsidR="00D9218A">
        <w:rPr>
          <w:sz w:val="26"/>
          <w:szCs w:val="26"/>
        </w:rPr>
        <w:t>środki dot. warsztatów szkoleń rad pedagogicznych. K</w:t>
      </w:r>
      <w:r>
        <w:rPr>
          <w:sz w:val="26"/>
          <w:szCs w:val="26"/>
        </w:rPr>
        <w:t>ażdy rok podlega rozliczeniu i szkoły uzasadniają</w:t>
      </w:r>
      <w:r w:rsidR="00D9218A">
        <w:rPr>
          <w:sz w:val="26"/>
          <w:szCs w:val="26"/>
        </w:rPr>
        <w:t>,</w:t>
      </w:r>
      <w:r>
        <w:rPr>
          <w:sz w:val="26"/>
          <w:szCs w:val="26"/>
        </w:rPr>
        <w:t xml:space="preserve"> z jakich to względów plan nie został wykonany.</w:t>
      </w:r>
    </w:p>
    <w:p w:rsidR="00D9218A" w:rsidRPr="00D9218A" w:rsidRDefault="00ED1D17" w:rsidP="00D9218A">
      <w:pPr>
        <w:pStyle w:val="Akapitzlist"/>
        <w:spacing w:line="256" w:lineRule="auto"/>
        <w:ind w:left="567"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8E4DC0">
        <w:rPr>
          <w:b/>
          <w:sz w:val="26"/>
          <w:szCs w:val="26"/>
        </w:rPr>
        <w:t>W gł</w:t>
      </w:r>
      <w:r w:rsidR="00D9218A">
        <w:rPr>
          <w:b/>
          <w:sz w:val="26"/>
          <w:szCs w:val="26"/>
        </w:rPr>
        <w:t>osowaniu nad pozytywną opinią o projekcie</w:t>
      </w:r>
      <w:r w:rsidR="00D9218A" w:rsidRPr="00736963">
        <w:rPr>
          <w:b/>
          <w:sz w:val="26"/>
          <w:szCs w:val="26"/>
        </w:rPr>
        <w:t xml:space="preserve"> uchwały w sprawie </w:t>
      </w:r>
      <w:r w:rsidR="00D9218A" w:rsidRPr="00D9218A">
        <w:rPr>
          <w:b/>
          <w:sz w:val="26"/>
          <w:szCs w:val="26"/>
        </w:rPr>
        <w:t xml:space="preserve">określenia planu dofinansowania form doskonalenia zawodowego nauczycieli na rok 2025, ustalenia maksymalnej kwoty dofinansowania opłat za kształcenie nauczycieli oraz form i specjalności kształcenia, na które dofinansowanie jest przyznawane uczestniczyło </w:t>
      </w:r>
      <w:r w:rsidR="008E4DC0">
        <w:rPr>
          <w:b/>
          <w:sz w:val="26"/>
          <w:szCs w:val="26"/>
        </w:rPr>
        <w:t xml:space="preserve">9 </w:t>
      </w:r>
      <w:r w:rsidR="00D9218A" w:rsidRPr="00D9218A">
        <w:rPr>
          <w:b/>
          <w:sz w:val="26"/>
          <w:szCs w:val="26"/>
        </w:rPr>
        <w:t>członków Komisji Oświaty, Kultury, Sportu i Turystyki</w:t>
      </w:r>
      <w:r w:rsidR="008E4DC0">
        <w:rPr>
          <w:b/>
          <w:sz w:val="26"/>
          <w:szCs w:val="26"/>
        </w:rPr>
        <w:t>.</w:t>
      </w:r>
    </w:p>
    <w:p w:rsidR="00F71254" w:rsidRDefault="00D9218A" w:rsidP="00EE3A0C">
      <w:pPr>
        <w:pStyle w:val="Akapitzlist"/>
        <w:spacing w:line="256" w:lineRule="auto"/>
        <w:ind w:left="567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Komisja </w:t>
      </w:r>
      <w:r w:rsidR="008E4DC0">
        <w:rPr>
          <w:b/>
          <w:sz w:val="26"/>
          <w:szCs w:val="26"/>
        </w:rPr>
        <w:t>przy 9</w:t>
      </w:r>
      <w:r>
        <w:rPr>
          <w:b/>
          <w:sz w:val="26"/>
          <w:szCs w:val="26"/>
        </w:rPr>
        <w:t xml:space="preserve"> 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(głosów  „wstrzymujących się”  i „przeciw” nie było)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D9218A" w:rsidRPr="008E4DC0" w:rsidRDefault="00D9218A" w:rsidP="008E4DC0">
      <w:pPr>
        <w:spacing w:line="256" w:lineRule="auto"/>
        <w:jc w:val="both"/>
        <w:rPr>
          <w:sz w:val="26"/>
          <w:szCs w:val="26"/>
        </w:rPr>
      </w:pPr>
    </w:p>
    <w:p w:rsidR="00D9218A" w:rsidRPr="00D9218A" w:rsidRDefault="00D9218A" w:rsidP="00D9218A">
      <w:pPr>
        <w:pStyle w:val="Akapitzlist"/>
        <w:spacing w:line="256" w:lineRule="auto"/>
        <w:ind w:left="567"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glosowaniu nad pozytywną opinią o projekcie</w:t>
      </w:r>
      <w:r w:rsidRPr="00736963">
        <w:rPr>
          <w:b/>
          <w:sz w:val="26"/>
          <w:szCs w:val="26"/>
        </w:rPr>
        <w:t xml:space="preserve"> uchwały w sprawie </w:t>
      </w:r>
      <w:r w:rsidRPr="00D9218A">
        <w:rPr>
          <w:b/>
          <w:sz w:val="26"/>
          <w:szCs w:val="26"/>
        </w:rPr>
        <w:t xml:space="preserve">określenia planu dofinansowania form doskonalenia zawodowego nauczycieli na rok 2025, ustalenia maksymalnej kwoty dofinansowania opłat za kształcenie nauczycieli oraz form i specjalności kształcenia, na które dofinansowanie jest przyznawane uczestniczyło </w:t>
      </w:r>
      <w:r w:rsidR="008E4DC0">
        <w:rPr>
          <w:b/>
          <w:sz w:val="26"/>
          <w:szCs w:val="26"/>
        </w:rPr>
        <w:t>9</w:t>
      </w:r>
      <w:r w:rsidRPr="00D9218A">
        <w:rPr>
          <w:b/>
          <w:sz w:val="26"/>
          <w:szCs w:val="26"/>
        </w:rPr>
        <w:t xml:space="preserve"> członkó</w:t>
      </w:r>
      <w:r>
        <w:rPr>
          <w:b/>
          <w:sz w:val="26"/>
          <w:szCs w:val="26"/>
        </w:rPr>
        <w:t>w Komisji Budżetu i Finansów.</w:t>
      </w:r>
    </w:p>
    <w:p w:rsidR="00D9218A" w:rsidRDefault="00D9218A" w:rsidP="00D9218A">
      <w:pPr>
        <w:pStyle w:val="Akapitzlist"/>
        <w:spacing w:line="256" w:lineRule="auto"/>
        <w:ind w:left="567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Komisja przy 9 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(głosów  „wstrzymujących się”  i „przeciw” nie było)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D9218A" w:rsidRDefault="00D9218A" w:rsidP="00EE3A0C">
      <w:pPr>
        <w:pStyle w:val="Akapitzlist"/>
        <w:spacing w:line="256" w:lineRule="auto"/>
        <w:ind w:left="567" w:firstLine="426"/>
        <w:jc w:val="both"/>
        <w:rPr>
          <w:sz w:val="26"/>
          <w:szCs w:val="26"/>
        </w:rPr>
      </w:pPr>
    </w:p>
    <w:p w:rsidR="00D9218A" w:rsidRDefault="00D9218A" w:rsidP="00EE3A0C">
      <w:pPr>
        <w:pStyle w:val="Akapitzlist"/>
        <w:spacing w:line="256" w:lineRule="auto"/>
        <w:ind w:left="567" w:firstLine="426"/>
        <w:jc w:val="both"/>
        <w:rPr>
          <w:sz w:val="26"/>
          <w:szCs w:val="26"/>
        </w:rPr>
      </w:pPr>
    </w:p>
    <w:p w:rsidR="000A0407" w:rsidRDefault="00314291" w:rsidP="00314291">
      <w:pPr>
        <w:pStyle w:val="Akapitzlist"/>
        <w:numPr>
          <w:ilvl w:val="0"/>
          <w:numId w:val="6"/>
        </w:numPr>
        <w:spacing w:line="256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>Przewodniczący Rady Powiatu Bogusław Szym</w:t>
      </w:r>
      <w:r w:rsidR="00054C3B">
        <w:rPr>
          <w:sz w:val="26"/>
          <w:szCs w:val="26"/>
        </w:rPr>
        <w:t>a</w:t>
      </w:r>
      <w:r>
        <w:rPr>
          <w:sz w:val="26"/>
          <w:szCs w:val="26"/>
        </w:rPr>
        <w:t>ński powiedział, że  plan</w:t>
      </w:r>
      <w:r w:rsidR="000A0407" w:rsidRPr="00A36A36">
        <w:rPr>
          <w:sz w:val="26"/>
          <w:szCs w:val="26"/>
        </w:rPr>
        <w:t xml:space="preserve"> pracy Rady Powiatu Węgrowskiego na rok 2025</w:t>
      </w:r>
      <w:r w:rsidR="008E4DC0">
        <w:rPr>
          <w:sz w:val="26"/>
          <w:szCs w:val="26"/>
        </w:rPr>
        <w:t xml:space="preserve"> </w:t>
      </w:r>
      <w:r>
        <w:rPr>
          <w:sz w:val="26"/>
          <w:szCs w:val="26"/>
        </w:rPr>
        <w:t>został radnym przesłany, jest on w zasadzie taki sam jak na ro</w:t>
      </w:r>
      <w:r w:rsidR="00F670E5">
        <w:rPr>
          <w:sz w:val="26"/>
          <w:szCs w:val="26"/>
        </w:rPr>
        <w:t>k</w:t>
      </w:r>
      <w:r>
        <w:rPr>
          <w:sz w:val="26"/>
          <w:szCs w:val="26"/>
        </w:rPr>
        <w:t xml:space="preserve"> 202</w:t>
      </w:r>
      <w:r w:rsidR="00F670E5">
        <w:rPr>
          <w:sz w:val="26"/>
          <w:szCs w:val="26"/>
        </w:rPr>
        <w:t>4</w:t>
      </w:r>
      <w:r>
        <w:rPr>
          <w:sz w:val="26"/>
          <w:szCs w:val="26"/>
        </w:rPr>
        <w:t xml:space="preserve">,  </w:t>
      </w:r>
      <w:r w:rsidR="00F670E5">
        <w:rPr>
          <w:sz w:val="26"/>
          <w:szCs w:val="26"/>
        </w:rPr>
        <w:t xml:space="preserve">zostały </w:t>
      </w:r>
      <w:r w:rsidR="008E4DC0">
        <w:rPr>
          <w:sz w:val="26"/>
          <w:szCs w:val="26"/>
        </w:rPr>
        <w:t xml:space="preserve"> wprowadzone</w:t>
      </w:r>
      <w:r w:rsidR="00F670E5">
        <w:rPr>
          <w:sz w:val="26"/>
          <w:szCs w:val="26"/>
        </w:rPr>
        <w:t xml:space="preserve"> </w:t>
      </w:r>
      <w:r w:rsidR="00F670E5">
        <w:rPr>
          <w:sz w:val="26"/>
          <w:szCs w:val="26"/>
        </w:rPr>
        <w:t>drobne zmiany</w:t>
      </w:r>
      <w:r w:rsidR="008E4DC0">
        <w:rPr>
          <w:sz w:val="26"/>
          <w:szCs w:val="26"/>
        </w:rPr>
        <w:t>.</w:t>
      </w:r>
    </w:p>
    <w:p w:rsidR="00C06613" w:rsidRPr="00C06613" w:rsidRDefault="00F670E5" w:rsidP="00F670E5">
      <w:pPr>
        <w:pStyle w:val="Akapitzlist"/>
        <w:ind w:left="851" w:firstLine="5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Radni ustalili, że pierwsza zwyczajna sesja w roku 2025 odbędzie się </w:t>
      </w:r>
      <w:r w:rsidR="00C06613" w:rsidRPr="00C06613">
        <w:rPr>
          <w:sz w:val="26"/>
          <w:szCs w:val="26"/>
        </w:rPr>
        <w:t xml:space="preserve"> 19 lutego</w:t>
      </w:r>
      <w:r>
        <w:rPr>
          <w:sz w:val="26"/>
          <w:szCs w:val="26"/>
        </w:rPr>
        <w:t>.</w:t>
      </w:r>
    </w:p>
    <w:p w:rsidR="00C06613" w:rsidRPr="00C06613" w:rsidRDefault="00C06613" w:rsidP="00C06613">
      <w:pPr>
        <w:pStyle w:val="Akapitzlist"/>
        <w:ind w:left="1353"/>
        <w:jc w:val="both"/>
        <w:rPr>
          <w:sz w:val="26"/>
          <w:szCs w:val="26"/>
        </w:rPr>
      </w:pPr>
    </w:p>
    <w:p w:rsidR="00C06613" w:rsidRDefault="00C06613" w:rsidP="008E4DC0">
      <w:pPr>
        <w:pStyle w:val="Akapitzlist"/>
        <w:spacing w:line="256" w:lineRule="auto"/>
        <w:ind w:left="993"/>
        <w:jc w:val="both"/>
        <w:rPr>
          <w:sz w:val="26"/>
          <w:szCs w:val="26"/>
        </w:rPr>
      </w:pPr>
    </w:p>
    <w:p w:rsidR="00C06613" w:rsidRDefault="00C06613" w:rsidP="008E4DC0">
      <w:pPr>
        <w:pStyle w:val="Akapitzlist"/>
        <w:spacing w:line="256" w:lineRule="auto"/>
        <w:ind w:left="993"/>
        <w:jc w:val="both"/>
        <w:rPr>
          <w:sz w:val="26"/>
          <w:szCs w:val="26"/>
        </w:rPr>
      </w:pPr>
    </w:p>
    <w:p w:rsidR="00C06613" w:rsidRDefault="00C06613" w:rsidP="008E4DC0">
      <w:pPr>
        <w:pStyle w:val="Akapitzlist"/>
        <w:spacing w:line="256" w:lineRule="auto"/>
        <w:ind w:left="993"/>
        <w:jc w:val="both"/>
        <w:rPr>
          <w:sz w:val="26"/>
          <w:szCs w:val="26"/>
        </w:rPr>
      </w:pPr>
    </w:p>
    <w:p w:rsidR="00C06613" w:rsidRDefault="00C06613" w:rsidP="008E4DC0">
      <w:pPr>
        <w:pStyle w:val="Akapitzlist"/>
        <w:spacing w:line="256" w:lineRule="auto"/>
        <w:ind w:left="993"/>
        <w:jc w:val="both"/>
        <w:rPr>
          <w:sz w:val="26"/>
          <w:szCs w:val="26"/>
        </w:rPr>
      </w:pPr>
    </w:p>
    <w:p w:rsidR="00314291" w:rsidRDefault="00314291" w:rsidP="008E4DC0">
      <w:pPr>
        <w:pStyle w:val="Akapitzlist"/>
        <w:spacing w:line="256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Komisje przystąpiły do zaopiniowania projektu uchwały w sprawie </w:t>
      </w:r>
      <w:r w:rsidRPr="00A36A36">
        <w:rPr>
          <w:sz w:val="26"/>
          <w:szCs w:val="26"/>
        </w:rPr>
        <w:t>uchwalenia planu pracy Rady Powiatu Węgrowskiego na rok 2025</w:t>
      </w:r>
      <w:r w:rsidR="008F0584">
        <w:rPr>
          <w:sz w:val="26"/>
          <w:szCs w:val="26"/>
        </w:rPr>
        <w:t>.</w:t>
      </w:r>
    </w:p>
    <w:p w:rsidR="008E4DC0" w:rsidRDefault="008E4DC0" w:rsidP="008E4DC0">
      <w:pPr>
        <w:pStyle w:val="Akapitzlist"/>
        <w:spacing w:line="256" w:lineRule="auto"/>
        <w:ind w:left="993"/>
        <w:jc w:val="both"/>
        <w:rPr>
          <w:sz w:val="26"/>
          <w:szCs w:val="26"/>
        </w:rPr>
      </w:pPr>
    </w:p>
    <w:p w:rsidR="00314291" w:rsidRDefault="00314291" w:rsidP="00314291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 w:rsidRPr="003430C9">
        <w:rPr>
          <w:b/>
          <w:sz w:val="26"/>
          <w:szCs w:val="26"/>
        </w:rPr>
        <w:t>W glosowaniu nad pozytywną opinią o pr</w:t>
      </w:r>
      <w:r>
        <w:rPr>
          <w:b/>
          <w:sz w:val="26"/>
          <w:szCs w:val="26"/>
        </w:rPr>
        <w:t xml:space="preserve">ojekcie uchwały w sprawie </w:t>
      </w:r>
      <w:r w:rsidRPr="00314291">
        <w:rPr>
          <w:b/>
          <w:sz w:val="26"/>
          <w:szCs w:val="26"/>
        </w:rPr>
        <w:t>uchwalenia planu pracy Rady Powiatu Węgrowskiego na rok 2025  uczestniczyło</w:t>
      </w:r>
      <w:r>
        <w:rPr>
          <w:b/>
          <w:sz w:val="26"/>
          <w:szCs w:val="26"/>
        </w:rPr>
        <w:t xml:space="preserve"> 9 członków Komisji Budżetu i F</w:t>
      </w:r>
      <w:r w:rsidRPr="00736963">
        <w:rPr>
          <w:b/>
          <w:sz w:val="26"/>
          <w:szCs w:val="26"/>
        </w:rPr>
        <w:t xml:space="preserve">inansów. </w:t>
      </w:r>
    </w:p>
    <w:p w:rsidR="00314291" w:rsidRPr="00736963" w:rsidRDefault="00314291" w:rsidP="00314291">
      <w:pPr>
        <w:spacing w:line="256" w:lineRule="auto"/>
        <w:ind w:left="426" w:firstLine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Komisja 9   głosami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, (głosów „wstrzymujących się” i głosów „przeciw” nie było) jednogłośnie 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314291" w:rsidRDefault="00314291" w:rsidP="00314291">
      <w:pPr>
        <w:spacing w:line="256" w:lineRule="auto"/>
        <w:jc w:val="both"/>
        <w:rPr>
          <w:sz w:val="26"/>
          <w:szCs w:val="26"/>
        </w:rPr>
      </w:pPr>
    </w:p>
    <w:p w:rsidR="00314291" w:rsidRDefault="00B46E1E" w:rsidP="00314291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gł</w:t>
      </w:r>
      <w:r w:rsidR="00314291">
        <w:rPr>
          <w:b/>
          <w:sz w:val="26"/>
          <w:szCs w:val="26"/>
        </w:rPr>
        <w:t>osowaniu nad pozytywną opinią o projekcie</w:t>
      </w:r>
      <w:r w:rsidR="00314291" w:rsidRPr="00736963">
        <w:rPr>
          <w:b/>
          <w:sz w:val="26"/>
          <w:szCs w:val="26"/>
        </w:rPr>
        <w:t xml:space="preserve"> uchwały w sprawie </w:t>
      </w:r>
      <w:r w:rsidR="00314291" w:rsidRPr="00314291">
        <w:rPr>
          <w:b/>
          <w:sz w:val="26"/>
          <w:szCs w:val="26"/>
        </w:rPr>
        <w:t xml:space="preserve">uchwalenia planu pracy Rady Powiatu Węgrowskiego na rok 2025 </w:t>
      </w:r>
      <w:r w:rsidR="00314291" w:rsidRPr="007D3CBE">
        <w:rPr>
          <w:b/>
          <w:sz w:val="26"/>
          <w:szCs w:val="26"/>
        </w:rPr>
        <w:t>uczestniczyło</w:t>
      </w:r>
      <w:r w:rsidR="00314291" w:rsidRPr="00736963">
        <w:rPr>
          <w:b/>
          <w:sz w:val="26"/>
          <w:szCs w:val="26"/>
        </w:rPr>
        <w:t xml:space="preserve"> </w:t>
      </w:r>
      <w:r w:rsidR="00314291">
        <w:rPr>
          <w:b/>
          <w:sz w:val="26"/>
          <w:szCs w:val="26"/>
        </w:rPr>
        <w:t>6</w:t>
      </w:r>
      <w:r w:rsidR="00314291" w:rsidRPr="00736963">
        <w:rPr>
          <w:b/>
          <w:sz w:val="26"/>
          <w:szCs w:val="26"/>
        </w:rPr>
        <w:t xml:space="preserve"> członków Komisj</w:t>
      </w:r>
      <w:r w:rsidR="00314291">
        <w:rPr>
          <w:b/>
          <w:sz w:val="26"/>
          <w:szCs w:val="26"/>
        </w:rPr>
        <w:t xml:space="preserve">i Rozwoju Gospodarczego, Rolnictwa i Ochrony Środowiska. </w:t>
      </w:r>
    </w:p>
    <w:p w:rsidR="00314291" w:rsidRPr="00736963" w:rsidRDefault="00314291" w:rsidP="00314291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Komisja  6 głosami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(głosów  „wstrzymujących się” i „przeciw” nie było)</w:t>
      </w:r>
      <w:r w:rsidRPr="007369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jednogłośnie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314291" w:rsidRDefault="00314291" w:rsidP="00314291">
      <w:pPr>
        <w:pStyle w:val="Akapitzlist"/>
        <w:jc w:val="both"/>
        <w:rPr>
          <w:sz w:val="26"/>
          <w:szCs w:val="26"/>
        </w:rPr>
      </w:pPr>
    </w:p>
    <w:p w:rsidR="00314291" w:rsidRDefault="00B46E1E" w:rsidP="00314291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gł</w:t>
      </w:r>
      <w:r w:rsidR="00314291">
        <w:rPr>
          <w:b/>
          <w:sz w:val="26"/>
          <w:szCs w:val="26"/>
        </w:rPr>
        <w:t>osowaniu nad pozytywną opinią o projekcie uchwały w sprawie</w:t>
      </w:r>
      <w:r w:rsidR="00314291" w:rsidRPr="00D9218A">
        <w:rPr>
          <w:b/>
          <w:sz w:val="26"/>
          <w:szCs w:val="26"/>
        </w:rPr>
        <w:t xml:space="preserve"> </w:t>
      </w:r>
      <w:r w:rsidR="00314291" w:rsidRPr="00314291">
        <w:rPr>
          <w:b/>
          <w:sz w:val="26"/>
          <w:szCs w:val="26"/>
        </w:rPr>
        <w:t xml:space="preserve">uchwalenia planu pracy Rady Powiatu Węgrowskiego na rok 2025 </w:t>
      </w:r>
      <w:r w:rsidR="00314291" w:rsidRPr="007D3CBE">
        <w:rPr>
          <w:b/>
          <w:sz w:val="26"/>
          <w:szCs w:val="26"/>
        </w:rPr>
        <w:t>uczestniczyło</w:t>
      </w:r>
      <w:r w:rsidR="00314291" w:rsidRPr="00736963">
        <w:rPr>
          <w:b/>
          <w:sz w:val="26"/>
          <w:szCs w:val="26"/>
        </w:rPr>
        <w:t xml:space="preserve"> </w:t>
      </w:r>
      <w:r w:rsidR="00314291">
        <w:rPr>
          <w:b/>
          <w:sz w:val="26"/>
          <w:szCs w:val="26"/>
        </w:rPr>
        <w:t>5</w:t>
      </w:r>
      <w:r w:rsidR="00314291" w:rsidRPr="00736963">
        <w:rPr>
          <w:b/>
          <w:sz w:val="26"/>
          <w:szCs w:val="26"/>
        </w:rPr>
        <w:t xml:space="preserve"> członków Komisj</w:t>
      </w:r>
      <w:r w:rsidR="00C06613">
        <w:rPr>
          <w:b/>
          <w:sz w:val="26"/>
          <w:szCs w:val="26"/>
        </w:rPr>
        <w:t>i Zdrowia i Spraw S</w:t>
      </w:r>
      <w:r w:rsidR="00314291">
        <w:rPr>
          <w:b/>
          <w:sz w:val="26"/>
          <w:szCs w:val="26"/>
        </w:rPr>
        <w:t>połecznych .</w:t>
      </w:r>
    </w:p>
    <w:p w:rsidR="00314291" w:rsidRPr="00736963" w:rsidRDefault="00314291" w:rsidP="00314291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Komisja  5 głosami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(głosów  „wstrzymujących się”  i „przeciw” nie było)</w:t>
      </w:r>
      <w:r w:rsidRPr="007369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jednogłośnie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314291" w:rsidRDefault="00314291" w:rsidP="00314291">
      <w:pPr>
        <w:pStyle w:val="Akapitzlist"/>
        <w:jc w:val="both"/>
        <w:rPr>
          <w:sz w:val="26"/>
          <w:szCs w:val="26"/>
        </w:rPr>
      </w:pPr>
    </w:p>
    <w:p w:rsidR="00314291" w:rsidRDefault="00B46E1E" w:rsidP="00314291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gł</w:t>
      </w:r>
      <w:r w:rsidR="00314291">
        <w:rPr>
          <w:b/>
          <w:sz w:val="26"/>
          <w:szCs w:val="26"/>
        </w:rPr>
        <w:t>osowaniu nad pozytywną opinią o projekcie uchwały w sprawie</w:t>
      </w:r>
      <w:r w:rsidR="00314291" w:rsidRPr="00D9218A">
        <w:rPr>
          <w:b/>
          <w:sz w:val="26"/>
          <w:szCs w:val="26"/>
        </w:rPr>
        <w:t xml:space="preserve"> </w:t>
      </w:r>
      <w:r w:rsidR="00314291" w:rsidRPr="00314291">
        <w:rPr>
          <w:b/>
          <w:sz w:val="26"/>
          <w:szCs w:val="26"/>
        </w:rPr>
        <w:t xml:space="preserve">uchwalenia planu pracy Rady Powiatu Węgrowskiego na rok 2025 </w:t>
      </w:r>
      <w:r w:rsidR="00314291" w:rsidRPr="007D3CBE">
        <w:rPr>
          <w:b/>
          <w:sz w:val="26"/>
          <w:szCs w:val="26"/>
        </w:rPr>
        <w:t>uczestniczyło</w:t>
      </w:r>
      <w:r w:rsidR="00314291" w:rsidRPr="00736963">
        <w:rPr>
          <w:b/>
          <w:sz w:val="26"/>
          <w:szCs w:val="26"/>
        </w:rPr>
        <w:t xml:space="preserve"> </w:t>
      </w:r>
      <w:r w:rsidR="00314291">
        <w:rPr>
          <w:b/>
          <w:sz w:val="26"/>
          <w:szCs w:val="26"/>
        </w:rPr>
        <w:t>10</w:t>
      </w:r>
      <w:r w:rsidR="00314291" w:rsidRPr="00736963">
        <w:rPr>
          <w:b/>
          <w:sz w:val="26"/>
          <w:szCs w:val="26"/>
        </w:rPr>
        <w:t xml:space="preserve"> członków Komisj</w:t>
      </w:r>
      <w:r w:rsidR="00314291">
        <w:rPr>
          <w:b/>
          <w:sz w:val="26"/>
          <w:szCs w:val="26"/>
        </w:rPr>
        <w:t>i Oświaty, Kultury, Sportu i Turystyki  .</w:t>
      </w:r>
    </w:p>
    <w:p w:rsidR="00314291" w:rsidRPr="00736963" w:rsidRDefault="00314291" w:rsidP="00314291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Komisja  10 głosami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(głosów  „wstrzymujących się”  i „przeciw” nie było)</w:t>
      </w:r>
      <w:r w:rsidRPr="007369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jednogłośnie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314291" w:rsidRDefault="00314291" w:rsidP="00314291">
      <w:pPr>
        <w:pStyle w:val="Akapitzlist"/>
        <w:jc w:val="both"/>
        <w:rPr>
          <w:sz w:val="26"/>
          <w:szCs w:val="26"/>
        </w:rPr>
      </w:pPr>
    </w:p>
    <w:p w:rsidR="00314291" w:rsidRPr="008F0584" w:rsidRDefault="00314291" w:rsidP="008F0584">
      <w:pPr>
        <w:spacing w:line="256" w:lineRule="auto"/>
        <w:jc w:val="both"/>
        <w:rPr>
          <w:sz w:val="26"/>
          <w:szCs w:val="26"/>
        </w:rPr>
      </w:pPr>
    </w:p>
    <w:p w:rsidR="000A0407" w:rsidRPr="000A0407" w:rsidRDefault="000A0407" w:rsidP="000A0407">
      <w:pPr>
        <w:jc w:val="both"/>
        <w:rPr>
          <w:sz w:val="26"/>
          <w:szCs w:val="26"/>
        </w:rPr>
      </w:pPr>
    </w:p>
    <w:p w:rsidR="008F0584" w:rsidRPr="008F0584" w:rsidRDefault="000A0407" w:rsidP="008F0584">
      <w:pPr>
        <w:ind w:left="426" w:hanging="426"/>
        <w:rPr>
          <w:b/>
          <w:sz w:val="26"/>
          <w:szCs w:val="26"/>
        </w:rPr>
      </w:pPr>
      <w:r>
        <w:rPr>
          <w:sz w:val="26"/>
          <w:szCs w:val="26"/>
        </w:rPr>
        <w:t xml:space="preserve">Ad. pkt 8 </w:t>
      </w:r>
      <w:r w:rsidR="008F0584">
        <w:rPr>
          <w:sz w:val="26"/>
          <w:szCs w:val="26"/>
        </w:rPr>
        <w:t xml:space="preserve">Do </w:t>
      </w:r>
      <w:r w:rsidRPr="000A0407">
        <w:rPr>
          <w:sz w:val="26"/>
          <w:szCs w:val="26"/>
        </w:rPr>
        <w:t xml:space="preserve"> </w:t>
      </w:r>
      <w:r w:rsidR="008F0584">
        <w:rPr>
          <w:sz w:val="26"/>
          <w:szCs w:val="26"/>
        </w:rPr>
        <w:t xml:space="preserve">projektu </w:t>
      </w:r>
      <w:r w:rsidRPr="000A0407">
        <w:rPr>
          <w:sz w:val="26"/>
          <w:szCs w:val="26"/>
        </w:rPr>
        <w:t>planu pracy Komisji Bu</w:t>
      </w:r>
      <w:r w:rsidR="008F0584">
        <w:rPr>
          <w:sz w:val="26"/>
          <w:szCs w:val="26"/>
        </w:rPr>
        <w:t xml:space="preserve">dżetu i Finansów </w:t>
      </w:r>
      <w:r w:rsidR="00600FE1">
        <w:rPr>
          <w:sz w:val="26"/>
          <w:szCs w:val="26"/>
        </w:rPr>
        <w:t xml:space="preserve">(załącznik nr 10 do protokołu) </w:t>
      </w:r>
      <w:r w:rsidR="008F0584">
        <w:rPr>
          <w:sz w:val="26"/>
          <w:szCs w:val="26"/>
        </w:rPr>
        <w:t>na 2025 rok uwag i wniosków nie zgłoszono.</w:t>
      </w:r>
      <w:r w:rsidR="008F0584">
        <w:rPr>
          <w:sz w:val="26"/>
          <w:szCs w:val="26"/>
        </w:rPr>
        <w:br/>
      </w:r>
      <w:r w:rsidR="008F0584" w:rsidRPr="008F0584">
        <w:rPr>
          <w:b/>
          <w:sz w:val="26"/>
          <w:szCs w:val="26"/>
        </w:rPr>
        <w:t xml:space="preserve">     W głosowaniu nad przyjęciem planu pracy Komisji Budżetu i Finansów na 2025 rok uczestniczyło 10 czł</w:t>
      </w:r>
      <w:r w:rsidR="00054C3B">
        <w:rPr>
          <w:b/>
          <w:sz w:val="26"/>
          <w:szCs w:val="26"/>
        </w:rPr>
        <w:t xml:space="preserve">onków Komisji . Komisja </w:t>
      </w:r>
      <w:r w:rsidR="008F0584" w:rsidRPr="008F0584">
        <w:rPr>
          <w:b/>
          <w:sz w:val="26"/>
          <w:szCs w:val="26"/>
        </w:rPr>
        <w:t xml:space="preserve"> 10 głosami „za” jednogłośnie przyjęła plan pracy na rok 2025.</w:t>
      </w:r>
    </w:p>
    <w:p w:rsidR="000A0407" w:rsidRDefault="008F0584" w:rsidP="000A040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Do </w:t>
      </w:r>
      <w:r w:rsidR="000A0407" w:rsidRPr="000A0407">
        <w:rPr>
          <w:sz w:val="26"/>
          <w:szCs w:val="26"/>
        </w:rPr>
        <w:t xml:space="preserve">Sprawozdania z prac Komisji </w:t>
      </w:r>
      <w:r>
        <w:rPr>
          <w:sz w:val="26"/>
          <w:szCs w:val="26"/>
        </w:rPr>
        <w:t xml:space="preserve">Budżetu i Finansów </w:t>
      </w:r>
      <w:r w:rsidR="000A0407" w:rsidRPr="000A0407">
        <w:rPr>
          <w:sz w:val="26"/>
          <w:szCs w:val="26"/>
        </w:rPr>
        <w:t>w roku 2024</w:t>
      </w:r>
      <w:r>
        <w:rPr>
          <w:sz w:val="26"/>
          <w:szCs w:val="26"/>
        </w:rPr>
        <w:t xml:space="preserve"> </w:t>
      </w:r>
      <w:r w:rsidR="00F670E5">
        <w:rPr>
          <w:sz w:val="26"/>
          <w:szCs w:val="26"/>
        </w:rPr>
        <w:t>w</w:t>
      </w:r>
      <w:r>
        <w:rPr>
          <w:sz w:val="26"/>
          <w:szCs w:val="26"/>
        </w:rPr>
        <w:t xml:space="preserve"> brzmieniu zapropo</w:t>
      </w:r>
      <w:r w:rsidR="00C06613">
        <w:rPr>
          <w:sz w:val="26"/>
          <w:szCs w:val="26"/>
        </w:rPr>
        <w:t>nowanym przez Przewodniczącego K</w:t>
      </w:r>
      <w:r>
        <w:rPr>
          <w:sz w:val="26"/>
          <w:szCs w:val="26"/>
        </w:rPr>
        <w:t xml:space="preserve">omisji </w:t>
      </w:r>
      <w:r w:rsidR="00600FE1">
        <w:rPr>
          <w:sz w:val="26"/>
          <w:szCs w:val="26"/>
        </w:rPr>
        <w:t xml:space="preserve"> </w:t>
      </w:r>
      <w:r w:rsidR="00600FE1">
        <w:rPr>
          <w:sz w:val="26"/>
          <w:szCs w:val="26"/>
        </w:rPr>
        <w:t>(załącznik nr 11</w:t>
      </w:r>
      <w:r w:rsidR="00600FE1">
        <w:rPr>
          <w:sz w:val="26"/>
          <w:szCs w:val="26"/>
        </w:rPr>
        <w:t xml:space="preserve"> do protokołu) </w:t>
      </w:r>
      <w:r>
        <w:rPr>
          <w:sz w:val="26"/>
          <w:szCs w:val="26"/>
        </w:rPr>
        <w:t>uwag i wniosków nie zgłoszono</w:t>
      </w:r>
      <w:r w:rsidR="000A0407" w:rsidRPr="000A0407">
        <w:rPr>
          <w:sz w:val="26"/>
          <w:szCs w:val="26"/>
        </w:rPr>
        <w:t>.</w:t>
      </w:r>
    </w:p>
    <w:p w:rsidR="00F670E5" w:rsidRPr="00F670E5" w:rsidRDefault="00F670E5" w:rsidP="00F670E5">
      <w:pPr>
        <w:ind w:left="426" w:firstLine="2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F670E5">
        <w:rPr>
          <w:b/>
          <w:sz w:val="26"/>
          <w:szCs w:val="26"/>
        </w:rPr>
        <w:t xml:space="preserve">Komisja </w:t>
      </w:r>
      <w:r>
        <w:rPr>
          <w:b/>
          <w:sz w:val="26"/>
          <w:szCs w:val="26"/>
        </w:rPr>
        <w:t xml:space="preserve">Budżetu i Finansów </w:t>
      </w:r>
      <w:r w:rsidRPr="00F670E5">
        <w:rPr>
          <w:b/>
          <w:sz w:val="26"/>
          <w:szCs w:val="26"/>
        </w:rPr>
        <w:t>przez aklamację przyjęła Sprawozdanie z prac w roku 2024.</w:t>
      </w:r>
    </w:p>
    <w:p w:rsidR="008F0584" w:rsidRDefault="008F0584" w:rsidP="000A0407">
      <w:pPr>
        <w:ind w:left="426" w:hanging="426"/>
        <w:jc w:val="both"/>
        <w:rPr>
          <w:sz w:val="26"/>
          <w:szCs w:val="26"/>
        </w:rPr>
      </w:pPr>
    </w:p>
    <w:p w:rsidR="008F0584" w:rsidRDefault="008F0584" w:rsidP="000A0407">
      <w:pPr>
        <w:ind w:left="426" w:hanging="426"/>
        <w:jc w:val="both"/>
        <w:rPr>
          <w:sz w:val="26"/>
          <w:szCs w:val="26"/>
        </w:rPr>
      </w:pPr>
    </w:p>
    <w:p w:rsidR="008F0584" w:rsidRDefault="008F0584" w:rsidP="000A040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9 Do projektu </w:t>
      </w:r>
      <w:r w:rsidR="000A0407" w:rsidRPr="000A0407">
        <w:rPr>
          <w:sz w:val="26"/>
          <w:szCs w:val="26"/>
        </w:rPr>
        <w:t>planu pracy Komisji Rozwoju Gospodarczego, Rolnictwa i O</w:t>
      </w:r>
      <w:r>
        <w:rPr>
          <w:sz w:val="26"/>
          <w:szCs w:val="26"/>
        </w:rPr>
        <w:t xml:space="preserve">chrony Środowiska na 2025 </w:t>
      </w:r>
      <w:bookmarkStart w:id="0" w:name="_GoBack"/>
      <w:bookmarkEnd w:id="0"/>
      <w:r w:rsidR="00600FE1">
        <w:rPr>
          <w:sz w:val="26"/>
          <w:szCs w:val="26"/>
        </w:rPr>
        <w:t xml:space="preserve"> </w:t>
      </w:r>
      <w:r w:rsidR="00600FE1">
        <w:rPr>
          <w:sz w:val="26"/>
          <w:szCs w:val="26"/>
        </w:rPr>
        <w:t>(załącznik nr 12</w:t>
      </w:r>
      <w:r w:rsidR="00600FE1">
        <w:rPr>
          <w:sz w:val="26"/>
          <w:szCs w:val="26"/>
        </w:rPr>
        <w:t xml:space="preserve"> do protokołu) </w:t>
      </w:r>
      <w:r>
        <w:rPr>
          <w:sz w:val="26"/>
          <w:szCs w:val="26"/>
        </w:rPr>
        <w:t>rok uwag i wniosków nie zgłoszono.</w:t>
      </w:r>
    </w:p>
    <w:p w:rsidR="008F0584" w:rsidRDefault="008F0584" w:rsidP="008F0584">
      <w:pPr>
        <w:ind w:left="426" w:hanging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8F0584">
        <w:rPr>
          <w:b/>
          <w:sz w:val="26"/>
          <w:szCs w:val="26"/>
        </w:rPr>
        <w:t xml:space="preserve">W głosowaniu nad przyjęciem </w:t>
      </w:r>
      <w:r>
        <w:rPr>
          <w:b/>
          <w:sz w:val="26"/>
          <w:szCs w:val="26"/>
        </w:rPr>
        <w:t xml:space="preserve">planu pracy Komisji </w:t>
      </w:r>
      <w:r w:rsidRPr="008F0584">
        <w:rPr>
          <w:b/>
          <w:sz w:val="26"/>
          <w:szCs w:val="26"/>
        </w:rPr>
        <w:t>Rozwoju Gospodarczego, Rolnictwa i Ochrony Środowiska na 2025</w:t>
      </w:r>
      <w:r>
        <w:rPr>
          <w:b/>
          <w:sz w:val="26"/>
          <w:szCs w:val="26"/>
        </w:rPr>
        <w:t xml:space="preserve"> rok uczestniczyło 6 </w:t>
      </w:r>
      <w:r w:rsidRPr="008F0584">
        <w:rPr>
          <w:b/>
          <w:sz w:val="26"/>
          <w:szCs w:val="26"/>
        </w:rPr>
        <w:t>czł</w:t>
      </w:r>
      <w:r>
        <w:rPr>
          <w:b/>
          <w:sz w:val="26"/>
          <w:szCs w:val="26"/>
        </w:rPr>
        <w:t xml:space="preserve">onków Komisji. Komisja </w:t>
      </w:r>
      <w:r w:rsidRPr="008F05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 w:rsidRPr="008F0584">
        <w:rPr>
          <w:b/>
          <w:sz w:val="26"/>
          <w:szCs w:val="26"/>
        </w:rPr>
        <w:t xml:space="preserve"> głosami „za” jednogłośnie przyjęła plan pracy na rok 2025.</w:t>
      </w:r>
    </w:p>
    <w:p w:rsidR="00F670E5" w:rsidRPr="00F670E5" w:rsidRDefault="00F670E5" w:rsidP="00F670E5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Do </w:t>
      </w:r>
      <w:r w:rsidRPr="000A0407">
        <w:rPr>
          <w:sz w:val="26"/>
          <w:szCs w:val="26"/>
        </w:rPr>
        <w:t xml:space="preserve">Sprawozdania z prac Komisji </w:t>
      </w:r>
      <w:r w:rsidR="00565111" w:rsidRPr="000A0407">
        <w:rPr>
          <w:sz w:val="26"/>
          <w:szCs w:val="26"/>
        </w:rPr>
        <w:t>Rozwoju Gospodarczego, Rolnictwa i O</w:t>
      </w:r>
      <w:r w:rsidR="00565111">
        <w:rPr>
          <w:sz w:val="26"/>
          <w:szCs w:val="26"/>
        </w:rPr>
        <w:t>chrony Środowiska</w:t>
      </w:r>
      <w:r w:rsidR="00565111" w:rsidRPr="000A0407">
        <w:rPr>
          <w:sz w:val="26"/>
          <w:szCs w:val="26"/>
        </w:rPr>
        <w:t xml:space="preserve"> </w:t>
      </w:r>
      <w:r w:rsidRPr="000A0407">
        <w:rPr>
          <w:sz w:val="26"/>
          <w:szCs w:val="26"/>
        </w:rPr>
        <w:t>w roku 2024</w:t>
      </w:r>
      <w:r>
        <w:rPr>
          <w:sz w:val="26"/>
          <w:szCs w:val="26"/>
        </w:rPr>
        <w:t xml:space="preserve"> w brzmieniu zaproponowanym przez Przewodniczącego Komisji</w:t>
      </w:r>
      <w:r w:rsidR="00600FE1" w:rsidRPr="00600FE1">
        <w:rPr>
          <w:sz w:val="26"/>
          <w:szCs w:val="26"/>
        </w:rPr>
        <w:t xml:space="preserve"> </w:t>
      </w:r>
      <w:r w:rsidR="00600FE1">
        <w:rPr>
          <w:sz w:val="26"/>
          <w:szCs w:val="26"/>
        </w:rPr>
        <w:t xml:space="preserve"> </w:t>
      </w:r>
      <w:r w:rsidR="00600FE1">
        <w:rPr>
          <w:sz w:val="26"/>
          <w:szCs w:val="26"/>
        </w:rPr>
        <w:t>(załącznik nr 13</w:t>
      </w:r>
      <w:r w:rsidR="00600FE1">
        <w:rPr>
          <w:sz w:val="26"/>
          <w:szCs w:val="26"/>
        </w:rPr>
        <w:t xml:space="preserve"> do protokołu) </w:t>
      </w:r>
      <w:r>
        <w:rPr>
          <w:sz w:val="26"/>
          <w:szCs w:val="26"/>
        </w:rPr>
        <w:t xml:space="preserve"> uwag i wniosków nie zgłoszono</w:t>
      </w:r>
      <w:r w:rsidRPr="000A0407">
        <w:rPr>
          <w:sz w:val="26"/>
          <w:szCs w:val="26"/>
        </w:rPr>
        <w:t>.</w:t>
      </w:r>
    </w:p>
    <w:p w:rsidR="00F670E5" w:rsidRPr="00F670E5" w:rsidRDefault="00F670E5" w:rsidP="00F670E5">
      <w:pPr>
        <w:ind w:left="426" w:hanging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Pr="00F670E5">
        <w:rPr>
          <w:b/>
          <w:sz w:val="26"/>
          <w:szCs w:val="26"/>
        </w:rPr>
        <w:t xml:space="preserve">Komisja </w:t>
      </w:r>
      <w:r w:rsidRPr="008F0584">
        <w:rPr>
          <w:b/>
          <w:sz w:val="26"/>
          <w:szCs w:val="26"/>
        </w:rPr>
        <w:t xml:space="preserve">Rozwoju Gospodarczego, Rolnictwa i Ochrony Środowiska </w:t>
      </w:r>
      <w:r w:rsidRPr="00F670E5">
        <w:rPr>
          <w:b/>
          <w:sz w:val="26"/>
          <w:szCs w:val="26"/>
        </w:rPr>
        <w:t>przez aklamację przyjęła Sprawozdanie z prac w roku 2024.</w:t>
      </w:r>
    </w:p>
    <w:p w:rsidR="008F0584" w:rsidRDefault="008F0584" w:rsidP="008F0584">
      <w:pPr>
        <w:jc w:val="both"/>
        <w:rPr>
          <w:sz w:val="26"/>
          <w:szCs w:val="26"/>
        </w:rPr>
      </w:pPr>
    </w:p>
    <w:p w:rsidR="000A0407" w:rsidRDefault="000A0407" w:rsidP="000A0407">
      <w:pPr>
        <w:ind w:left="426" w:hanging="426"/>
        <w:jc w:val="both"/>
        <w:rPr>
          <w:sz w:val="26"/>
          <w:szCs w:val="26"/>
        </w:rPr>
      </w:pPr>
    </w:p>
    <w:p w:rsidR="008F0584" w:rsidRDefault="000A0407" w:rsidP="000A040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10  </w:t>
      </w:r>
      <w:r w:rsidR="008F0584">
        <w:rPr>
          <w:sz w:val="26"/>
          <w:szCs w:val="26"/>
        </w:rPr>
        <w:t xml:space="preserve">Do </w:t>
      </w:r>
      <w:r w:rsidR="00C06613">
        <w:rPr>
          <w:sz w:val="26"/>
          <w:szCs w:val="26"/>
        </w:rPr>
        <w:t xml:space="preserve">projektu </w:t>
      </w:r>
      <w:r w:rsidRPr="000A0407">
        <w:rPr>
          <w:sz w:val="26"/>
          <w:szCs w:val="26"/>
        </w:rPr>
        <w:t>planu pracy Komisji Oświaty, Kultury, S</w:t>
      </w:r>
      <w:r w:rsidR="008F0584">
        <w:rPr>
          <w:sz w:val="26"/>
          <w:szCs w:val="26"/>
        </w:rPr>
        <w:t>portu i Turystyki na 2025 rok</w:t>
      </w:r>
      <w:r w:rsidR="00600FE1" w:rsidRPr="00600FE1">
        <w:rPr>
          <w:sz w:val="26"/>
          <w:szCs w:val="26"/>
        </w:rPr>
        <w:t xml:space="preserve"> </w:t>
      </w:r>
      <w:r w:rsidR="00600FE1">
        <w:rPr>
          <w:sz w:val="26"/>
          <w:szCs w:val="26"/>
        </w:rPr>
        <w:t xml:space="preserve"> </w:t>
      </w:r>
      <w:r w:rsidR="00600FE1">
        <w:rPr>
          <w:sz w:val="26"/>
          <w:szCs w:val="26"/>
        </w:rPr>
        <w:t>(załącznik nr 14</w:t>
      </w:r>
      <w:r w:rsidR="00600FE1">
        <w:rPr>
          <w:sz w:val="26"/>
          <w:szCs w:val="26"/>
        </w:rPr>
        <w:t xml:space="preserve"> do protokołu) </w:t>
      </w:r>
      <w:r w:rsidR="008F0584">
        <w:rPr>
          <w:sz w:val="26"/>
          <w:szCs w:val="26"/>
        </w:rPr>
        <w:t xml:space="preserve"> uwag i wniosków nie zgłoszono. </w:t>
      </w:r>
    </w:p>
    <w:p w:rsidR="008F0584" w:rsidRPr="008F0584" w:rsidRDefault="008F0584" w:rsidP="008F0584">
      <w:pPr>
        <w:ind w:left="426" w:hanging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8F0584">
        <w:rPr>
          <w:b/>
          <w:sz w:val="26"/>
          <w:szCs w:val="26"/>
        </w:rPr>
        <w:t xml:space="preserve">W głosowaniu nad przyjęciem </w:t>
      </w:r>
      <w:r>
        <w:rPr>
          <w:b/>
          <w:sz w:val="26"/>
          <w:szCs w:val="26"/>
        </w:rPr>
        <w:t xml:space="preserve">planu pracy Komisji </w:t>
      </w:r>
      <w:r w:rsidR="007608C7" w:rsidRPr="007608C7">
        <w:rPr>
          <w:b/>
          <w:sz w:val="26"/>
          <w:szCs w:val="26"/>
        </w:rPr>
        <w:t xml:space="preserve">Oświaty, Kultury, Sportu i Turystyki </w:t>
      </w:r>
      <w:r w:rsidRPr="007608C7">
        <w:rPr>
          <w:b/>
          <w:sz w:val="26"/>
          <w:szCs w:val="26"/>
        </w:rPr>
        <w:t>na 2025 rok uczestniczyło</w:t>
      </w:r>
      <w:r>
        <w:rPr>
          <w:b/>
          <w:sz w:val="26"/>
          <w:szCs w:val="26"/>
        </w:rPr>
        <w:t xml:space="preserve"> 10 </w:t>
      </w:r>
      <w:r w:rsidRPr="008F0584">
        <w:rPr>
          <w:b/>
          <w:sz w:val="26"/>
          <w:szCs w:val="26"/>
        </w:rPr>
        <w:t>czł</w:t>
      </w:r>
      <w:r>
        <w:rPr>
          <w:b/>
          <w:sz w:val="26"/>
          <w:szCs w:val="26"/>
        </w:rPr>
        <w:t xml:space="preserve">onków Komisji. Komisja 10 </w:t>
      </w:r>
      <w:r w:rsidRPr="008F0584">
        <w:rPr>
          <w:b/>
          <w:sz w:val="26"/>
          <w:szCs w:val="26"/>
        </w:rPr>
        <w:t>głosami „za” jednogłośnie przyjęła plan pracy na rok 2025.</w:t>
      </w:r>
    </w:p>
    <w:p w:rsidR="000A0407" w:rsidRDefault="00F670E5" w:rsidP="00F670E5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Do </w:t>
      </w:r>
      <w:r w:rsidRPr="000A0407">
        <w:rPr>
          <w:sz w:val="26"/>
          <w:szCs w:val="26"/>
        </w:rPr>
        <w:t>Sprawozdania z prac Komisji Oświaty, Kultury, S</w:t>
      </w:r>
      <w:r>
        <w:rPr>
          <w:sz w:val="26"/>
          <w:szCs w:val="26"/>
        </w:rPr>
        <w:t xml:space="preserve">portu i Turystyki </w:t>
      </w:r>
      <w:r w:rsidRPr="000A0407">
        <w:rPr>
          <w:sz w:val="26"/>
          <w:szCs w:val="26"/>
        </w:rPr>
        <w:t>w roku 2024</w:t>
      </w:r>
      <w:r>
        <w:rPr>
          <w:sz w:val="26"/>
          <w:szCs w:val="26"/>
        </w:rPr>
        <w:t xml:space="preserve"> w brzmieniu zapropo</w:t>
      </w:r>
      <w:r>
        <w:rPr>
          <w:sz w:val="26"/>
          <w:szCs w:val="26"/>
        </w:rPr>
        <w:t>nowanym przez Przewodniczącą</w:t>
      </w:r>
      <w:r>
        <w:rPr>
          <w:sz w:val="26"/>
          <w:szCs w:val="26"/>
        </w:rPr>
        <w:t xml:space="preserve"> Komisji </w:t>
      </w:r>
      <w:r w:rsidR="00600FE1">
        <w:rPr>
          <w:sz w:val="26"/>
          <w:szCs w:val="26"/>
        </w:rPr>
        <w:t xml:space="preserve"> </w:t>
      </w:r>
      <w:r w:rsidR="00600FE1">
        <w:rPr>
          <w:sz w:val="26"/>
          <w:szCs w:val="26"/>
        </w:rPr>
        <w:t>(załącznik nr 15</w:t>
      </w:r>
      <w:r w:rsidR="00600FE1">
        <w:rPr>
          <w:sz w:val="26"/>
          <w:szCs w:val="26"/>
        </w:rPr>
        <w:t xml:space="preserve"> do protokołu) </w:t>
      </w:r>
      <w:r>
        <w:rPr>
          <w:sz w:val="26"/>
          <w:szCs w:val="26"/>
        </w:rPr>
        <w:t>uwag i wniosków nie zgłoszono</w:t>
      </w:r>
      <w:r w:rsidRPr="000A0407">
        <w:rPr>
          <w:sz w:val="26"/>
          <w:szCs w:val="26"/>
        </w:rPr>
        <w:t>.</w:t>
      </w:r>
    </w:p>
    <w:p w:rsidR="00F670E5" w:rsidRPr="00F670E5" w:rsidRDefault="00F670E5" w:rsidP="00F670E5">
      <w:pPr>
        <w:ind w:left="426" w:hanging="426"/>
        <w:jc w:val="both"/>
        <w:rPr>
          <w:b/>
          <w:sz w:val="26"/>
          <w:szCs w:val="26"/>
        </w:rPr>
      </w:pPr>
      <w:r w:rsidRPr="00F670E5">
        <w:rPr>
          <w:b/>
          <w:sz w:val="26"/>
          <w:szCs w:val="26"/>
        </w:rPr>
        <w:t xml:space="preserve">            Komisja </w:t>
      </w:r>
      <w:r w:rsidRPr="007608C7">
        <w:rPr>
          <w:b/>
          <w:sz w:val="26"/>
          <w:szCs w:val="26"/>
        </w:rPr>
        <w:t>Oświa</w:t>
      </w:r>
      <w:r>
        <w:rPr>
          <w:b/>
          <w:sz w:val="26"/>
          <w:szCs w:val="26"/>
        </w:rPr>
        <w:t>ty, Kultury, Sportu i Turystyki</w:t>
      </w:r>
      <w:r w:rsidRPr="00F670E5">
        <w:rPr>
          <w:b/>
          <w:sz w:val="26"/>
          <w:szCs w:val="26"/>
        </w:rPr>
        <w:t xml:space="preserve"> przez aklamację przyjęła Sprawozdanie z prac w roku 2024.</w:t>
      </w:r>
    </w:p>
    <w:p w:rsidR="000A0407" w:rsidRDefault="000A0407" w:rsidP="000A0407">
      <w:pPr>
        <w:jc w:val="both"/>
        <w:rPr>
          <w:sz w:val="26"/>
          <w:szCs w:val="26"/>
        </w:rPr>
      </w:pPr>
    </w:p>
    <w:p w:rsidR="00C06613" w:rsidRPr="000A0407" w:rsidRDefault="00C06613" w:rsidP="000A0407">
      <w:pPr>
        <w:jc w:val="both"/>
        <w:rPr>
          <w:sz w:val="26"/>
          <w:szCs w:val="26"/>
        </w:rPr>
      </w:pPr>
    </w:p>
    <w:p w:rsidR="008F0584" w:rsidRDefault="000A0407" w:rsidP="000A040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11 </w:t>
      </w:r>
      <w:r w:rsidR="008F0584">
        <w:rPr>
          <w:sz w:val="26"/>
          <w:szCs w:val="26"/>
        </w:rPr>
        <w:t xml:space="preserve">Do </w:t>
      </w:r>
      <w:r w:rsidRPr="000A0407">
        <w:rPr>
          <w:sz w:val="26"/>
          <w:szCs w:val="26"/>
        </w:rPr>
        <w:t xml:space="preserve"> </w:t>
      </w:r>
      <w:r w:rsidR="00C06613">
        <w:rPr>
          <w:sz w:val="26"/>
          <w:szCs w:val="26"/>
        </w:rPr>
        <w:t xml:space="preserve">projekt </w:t>
      </w:r>
      <w:r w:rsidRPr="000A0407">
        <w:rPr>
          <w:sz w:val="26"/>
          <w:szCs w:val="26"/>
        </w:rPr>
        <w:t xml:space="preserve">planu pracy Komisji Zdrowia i Spraw Społecznych na 2025 rok </w:t>
      </w:r>
      <w:r w:rsidR="00600FE1">
        <w:rPr>
          <w:sz w:val="26"/>
          <w:szCs w:val="26"/>
        </w:rPr>
        <w:t xml:space="preserve"> </w:t>
      </w:r>
      <w:r w:rsidR="00600FE1">
        <w:rPr>
          <w:sz w:val="26"/>
          <w:szCs w:val="26"/>
        </w:rPr>
        <w:t>(załącznik nr 16</w:t>
      </w:r>
      <w:r w:rsidR="00600FE1">
        <w:rPr>
          <w:sz w:val="26"/>
          <w:szCs w:val="26"/>
        </w:rPr>
        <w:t xml:space="preserve"> do protokołu) </w:t>
      </w:r>
      <w:r w:rsidR="008F0584">
        <w:rPr>
          <w:sz w:val="26"/>
          <w:szCs w:val="26"/>
        </w:rPr>
        <w:t>uwag i wniosków nie zgłoszono.</w:t>
      </w:r>
    </w:p>
    <w:p w:rsidR="008F0584" w:rsidRPr="008F0584" w:rsidRDefault="008F0584" w:rsidP="008F0584">
      <w:pPr>
        <w:ind w:left="426" w:hanging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8F0584">
        <w:rPr>
          <w:b/>
          <w:sz w:val="26"/>
          <w:szCs w:val="26"/>
        </w:rPr>
        <w:t xml:space="preserve">W głosowaniu nad przyjęciem </w:t>
      </w:r>
      <w:r>
        <w:rPr>
          <w:b/>
          <w:sz w:val="26"/>
          <w:szCs w:val="26"/>
        </w:rPr>
        <w:t>planu pracy Komisji Zdrowia i Spraw Społecznych</w:t>
      </w:r>
      <w:r w:rsidRPr="008F0584">
        <w:rPr>
          <w:b/>
          <w:sz w:val="26"/>
          <w:szCs w:val="26"/>
        </w:rPr>
        <w:t xml:space="preserve"> na 2025</w:t>
      </w:r>
      <w:r>
        <w:rPr>
          <w:b/>
          <w:sz w:val="26"/>
          <w:szCs w:val="26"/>
        </w:rPr>
        <w:t xml:space="preserve"> rok uczestniczyło 5 </w:t>
      </w:r>
      <w:r w:rsidRPr="008F0584">
        <w:rPr>
          <w:b/>
          <w:sz w:val="26"/>
          <w:szCs w:val="26"/>
        </w:rPr>
        <w:t>czł</w:t>
      </w:r>
      <w:r>
        <w:rPr>
          <w:b/>
          <w:sz w:val="26"/>
          <w:szCs w:val="26"/>
        </w:rPr>
        <w:t xml:space="preserve">onków Komisji. Komisja 5 </w:t>
      </w:r>
      <w:r w:rsidRPr="008F0584">
        <w:rPr>
          <w:b/>
          <w:sz w:val="26"/>
          <w:szCs w:val="26"/>
        </w:rPr>
        <w:t>głosami „za” jednogłośnie przyjęła plan pracy na rok 2025.</w:t>
      </w:r>
    </w:p>
    <w:p w:rsidR="008F0584" w:rsidRDefault="00F670E5" w:rsidP="00F670E5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Do </w:t>
      </w:r>
      <w:r w:rsidRPr="000A0407">
        <w:rPr>
          <w:sz w:val="26"/>
          <w:szCs w:val="26"/>
        </w:rPr>
        <w:t xml:space="preserve">Sprawozdania z prac Komisji </w:t>
      </w:r>
      <w:r>
        <w:rPr>
          <w:sz w:val="26"/>
          <w:szCs w:val="26"/>
        </w:rPr>
        <w:t xml:space="preserve"> </w:t>
      </w:r>
      <w:r w:rsidRPr="00F670E5">
        <w:rPr>
          <w:sz w:val="26"/>
          <w:szCs w:val="26"/>
        </w:rPr>
        <w:t>Zdrowia i Spraw Społecznych</w:t>
      </w:r>
      <w:r w:rsidRPr="008F0584">
        <w:rPr>
          <w:b/>
          <w:sz w:val="26"/>
          <w:szCs w:val="26"/>
        </w:rPr>
        <w:t xml:space="preserve"> </w:t>
      </w:r>
      <w:r w:rsidRPr="000A0407">
        <w:rPr>
          <w:sz w:val="26"/>
          <w:szCs w:val="26"/>
        </w:rPr>
        <w:t>w roku 2024</w:t>
      </w:r>
      <w:r>
        <w:rPr>
          <w:sz w:val="26"/>
          <w:szCs w:val="26"/>
        </w:rPr>
        <w:t xml:space="preserve"> w brzmieniu zapropo</w:t>
      </w:r>
      <w:r>
        <w:rPr>
          <w:sz w:val="26"/>
          <w:szCs w:val="26"/>
        </w:rPr>
        <w:t>nowanym przez Przewodniczącą</w:t>
      </w:r>
      <w:r>
        <w:rPr>
          <w:sz w:val="26"/>
          <w:szCs w:val="26"/>
        </w:rPr>
        <w:t xml:space="preserve"> Komisji </w:t>
      </w:r>
      <w:r w:rsidR="00600FE1">
        <w:rPr>
          <w:sz w:val="26"/>
          <w:szCs w:val="26"/>
        </w:rPr>
        <w:t xml:space="preserve"> </w:t>
      </w:r>
      <w:r w:rsidR="00600FE1">
        <w:rPr>
          <w:sz w:val="26"/>
          <w:szCs w:val="26"/>
        </w:rPr>
        <w:t>(załącznik nr 17</w:t>
      </w:r>
      <w:r w:rsidR="00600FE1">
        <w:rPr>
          <w:sz w:val="26"/>
          <w:szCs w:val="26"/>
        </w:rPr>
        <w:t xml:space="preserve"> do protokołu) </w:t>
      </w:r>
      <w:r>
        <w:rPr>
          <w:sz w:val="26"/>
          <w:szCs w:val="26"/>
        </w:rPr>
        <w:t>uwag i wniosków nie zgłoszono</w:t>
      </w:r>
      <w:r w:rsidRPr="000A0407">
        <w:rPr>
          <w:sz w:val="26"/>
          <w:szCs w:val="26"/>
        </w:rPr>
        <w:t>.</w:t>
      </w:r>
    </w:p>
    <w:p w:rsidR="000A0407" w:rsidRPr="00F670E5" w:rsidRDefault="00F670E5" w:rsidP="00F670E5">
      <w:pPr>
        <w:ind w:left="426" w:hanging="426"/>
        <w:jc w:val="both"/>
        <w:rPr>
          <w:b/>
          <w:sz w:val="26"/>
          <w:szCs w:val="26"/>
        </w:rPr>
      </w:pPr>
      <w:r w:rsidRPr="00F670E5">
        <w:rPr>
          <w:b/>
          <w:sz w:val="26"/>
          <w:szCs w:val="26"/>
        </w:rPr>
        <w:t xml:space="preserve">            Komisja</w:t>
      </w:r>
      <w:r w:rsidRPr="00F670E5">
        <w:rPr>
          <w:b/>
          <w:sz w:val="26"/>
          <w:szCs w:val="26"/>
        </w:rPr>
        <w:t xml:space="preserve"> Zdrowia i Spraw Społecznych</w:t>
      </w:r>
      <w:r w:rsidRPr="00F670E5">
        <w:rPr>
          <w:b/>
          <w:sz w:val="26"/>
          <w:szCs w:val="26"/>
        </w:rPr>
        <w:t xml:space="preserve"> przez aklamację przyjęła Sprawozdanie z prac </w:t>
      </w:r>
      <w:r w:rsidR="000A0407" w:rsidRPr="00F670E5">
        <w:rPr>
          <w:b/>
          <w:sz w:val="26"/>
          <w:szCs w:val="26"/>
        </w:rPr>
        <w:t>w roku 2024.</w:t>
      </w:r>
    </w:p>
    <w:p w:rsidR="000A0407" w:rsidRDefault="000A0407" w:rsidP="000A0407">
      <w:pPr>
        <w:ind w:left="426" w:hanging="426"/>
        <w:jc w:val="both"/>
        <w:rPr>
          <w:sz w:val="26"/>
          <w:szCs w:val="26"/>
        </w:rPr>
      </w:pPr>
    </w:p>
    <w:p w:rsidR="000A0407" w:rsidRPr="000A0407" w:rsidRDefault="000A0407" w:rsidP="000A0407">
      <w:pPr>
        <w:ind w:left="426" w:hanging="426"/>
        <w:jc w:val="both"/>
        <w:rPr>
          <w:sz w:val="26"/>
          <w:szCs w:val="26"/>
        </w:rPr>
      </w:pPr>
    </w:p>
    <w:p w:rsidR="00C06613" w:rsidRDefault="000A0407" w:rsidP="000A0407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12 </w:t>
      </w:r>
      <w:r w:rsidR="00C06613">
        <w:rPr>
          <w:sz w:val="26"/>
          <w:szCs w:val="26"/>
        </w:rPr>
        <w:t xml:space="preserve">Do </w:t>
      </w:r>
      <w:r w:rsidRPr="000A0407">
        <w:rPr>
          <w:sz w:val="26"/>
          <w:szCs w:val="26"/>
        </w:rPr>
        <w:t>Protokołu posiedzenia Komisji Budżetu i F</w:t>
      </w:r>
      <w:r w:rsidR="00C06613">
        <w:rPr>
          <w:sz w:val="26"/>
          <w:szCs w:val="26"/>
        </w:rPr>
        <w:t>inansów z 12 listopada 2024r. uwag nie zgłoszono.</w:t>
      </w:r>
    </w:p>
    <w:p w:rsidR="00C06613" w:rsidRPr="00C06613" w:rsidRDefault="00C06613" w:rsidP="00C06613">
      <w:pPr>
        <w:ind w:left="284" w:hanging="284"/>
        <w:jc w:val="both"/>
        <w:rPr>
          <w:b/>
          <w:sz w:val="26"/>
          <w:szCs w:val="26"/>
        </w:rPr>
      </w:pPr>
      <w:r w:rsidRPr="00C06613">
        <w:rPr>
          <w:b/>
          <w:sz w:val="26"/>
          <w:szCs w:val="26"/>
        </w:rPr>
        <w:t xml:space="preserve">          W głosowaniu nad przyjęciem Protokołu posiedzenia Komisji Budżetu </w:t>
      </w:r>
      <w:r>
        <w:rPr>
          <w:b/>
          <w:sz w:val="26"/>
          <w:szCs w:val="26"/>
        </w:rPr>
        <w:br/>
      </w:r>
      <w:r w:rsidRPr="00C06613">
        <w:rPr>
          <w:b/>
          <w:sz w:val="26"/>
          <w:szCs w:val="26"/>
        </w:rPr>
        <w:t>i Finansów z 12 listopada 2024r. uczestniczyło 9 członków Komisji Budżetu i Finansów. Komisja 9 glosami „za” jednogłośnie przyjęła ww. protokół.</w:t>
      </w:r>
    </w:p>
    <w:p w:rsidR="00C06613" w:rsidRDefault="00C06613" w:rsidP="000A0407">
      <w:pPr>
        <w:ind w:left="284" w:hanging="284"/>
        <w:jc w:val="both"/>
        <w:rPr>
          <w:sz w:val="26"/>
          <w:szCs w:val="26"/>
        </w:rPr>
      </w:pPr>
    </w:p>
    <w:p w:rsidR="000A0407" w:rsidRDefault="00C06613" w:rsidP="000A0407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Do Protokołu </w:t>
      </w:r>
      <w:r w:rsidR="000A0407" w:rsidRPr="000A0407">
        <w:rPr>
          <w:sz w:val="26"/>
          <w:szCs w:val="26"/>
        </w:rPr>
        <w:t>wspólnego posiedzenia Komisji Budżetu i Finansów, Komisji Rozwoju Gospodarczego, Rolnictwa i Ochrony Środowiska, Komisji Zdrowia i Spraw Społecznych z 26 listopada 2024r.</w:t>
      </w:r>
      <w:r>
        <w:rPr>
          <w:sz w:val="26"/>
          <w:szCs w:val="26"/>
        </w:rPr>
        <w:t xml:space="preserve"> uwag nie zgłoszono. </w:t>
      </w:r>
    </w:p>
    <w:p w:rsidR="00C06613" w:rsidRPr="00C06613" w:rsidRDefault="00C06613" w:rsidP="00C06613">
      <w:pPr>
        <w:ind w:left="284" w:hanging="284"/>
        <w:jc w:val="both"/>
        <w:rPr>
          <w:b/>
          <w:sz w:val="26"/>
          <w:szCs w:val="26"/>
        </w:rPr>
      </w:pPr>
      <w:r w:rsidRPr="00C06613">
        <w:rPr>
          <w:b/>
          <w:sz w:val="26"/>
          <w:szCs w:val="26"/>
        </w:rPr>
        <w:t xml:space="preserve">          W głosowaniu nad przyjęciem </w:t>
      </w:r>
      <w:r>
        <w:rPr>
          <w:b/>
          <w:sz w:val="26"/>
          <w:szCs w:val="26"/>
        </w:rPr>
        <w:t xml:space="preserve">Protokołu </w:t>
      </w:r>
      <w:r w:rsidRPr="00C06613">
        <w:rPr>
          <w:b/>
          <w:sz w:val="26"/>
          <w:szCs w:val="26"/>
        </w:rPr>
        <w:t>wspólnego posiedzenia Komisji Budżetu i Finansów, Komisji Rozwoju Gospodarczego, Rolnictwa i Ochrony Środowiska, Komisji Zdrowia i Spraw Społecznych z 26 listopada 2024r.</w:t>
      </w:r>
      <w:r>
        <w:rPr>
          <w:sz w:val="26"/>
          <w:szCs w:val="26"/>
        </w:rPr>
        <w:t xml:space="preserve"> </w:t>
      </w:r>
      <w:r w:rsidRPr="00C06613">
        <w:rPr>
          <w:b/>
          <w:sz w:val="26"/>
          <w:szCs w:val="26"/>
        </w:rPr>
        <w:t>uczestniczyło 9 członków Komisji Budżetu i Finansów. Komisja 9 glosami „za” jednogłośnie przyjęła ww. protokół.</w:t>
      </w:r>
    </w:p>
    <w:p w:rsidR="00C06613" w:rsidRDefault="00C06613" w:rsidP="00C06613">
      <w:pPr>
        <w:rPr>
          <w:sz w:val="26"/>
          <w:szCs w:val="26"/>
        </w:rPr>
      </w:pPr>
    </w:p>
    <w:p w:rsidR="00C06613" w:rsidRDefault="00C06613" w:rsidP="000A0407">
      <w:pPr>
        <w:ind w:left="426" w:hanging="426"/>
        <w:rPr>
          <w:sz w:val="26"/>
          <w:szCs w:val="26"/>
        </w:rPr>
      </w:pPr>
    </w:p>
    <w:p w:rsidR="00C06613" w:rsidRDefault="00C06613" w:rsidP="000A0407">
      <w:pPr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Ad. pkt 13 Do </w:t>
      </w:r>
      <w:r w:rsidR="000A0407" w:rsidRPr="000A0407">
        <w:rPr>
          <w:sz w:val="26"/>
          <w:szCs w:val="26"/>
        </w:rPr>
        <w:t xml:space="preserve">Protokołu posiedzenia Komisji Rozwoju Gospodarczego, Rolnictwa i Ochrony Środowiska z  6 listopada 2024r. </w:t>
      </w:r>
      <w:r>
        <w:rPr>
          <w:sz w:val="26"/>
          <w:szCs w:val="26"/>
        </w:rPr>
        <w:t>uwag nie zgłoszono.</w:t>
      </w:r>
    </w:p>
    <w:p w:rsidR="00C06613" w:rsidRPr="00C06613" w:rsidRDefault="00C06613" w:rsidP="00C06613">
      <w:pPr>
        <w:ind w:left="284" w:hanging="284"/>
        <w:jc w:val="both"/>
        <w:rPr>
          <w:b/>
          <w:sz w:val="26"/>
          <w:szCs w:val="26"/>
        </w:rPr>
      </w:pPr>
      <w:r w:rsidRPr="00C06613">
        <w:rPr>
          <w:b/>
          <w:sz w:val="26"/>
          <w:szCs w:val="26"/>
        </w:rPr>
        <w:t xml:space="preserve">          W głosowaniu nad przyjęciem Protokołu posiedzenia Komisji Rozwoju Gospodarczego, Rolnictwa i Ochrony Środowiska z 6 listopada 2024r. uczestniczyło 6 członków Komisji Rozwoju Gospodarczego, Rolnictwa i Ochrony Środowiska. Komisja 6 glosami „za” jednogłośnie przyjęła ww. protokół.</w:t>
      </w:r>
    </w:p>
    <w:p w:rsidR="00C06613" w:rsidRDefault="00C06613" w:rsidP="00C06613">
      <w:pPr>
        <w:rPr>
          <w:sz w:val="26"/>
          <w:szCs w:val="26"/>
        </w:rPr>
      </w:pPr>
    </w:p>
    <w:p w:rsidR="000A0407" w:rsidRDefault="00C06613" w:rsidP="000A0407">
      <w:pPr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           Do </w:t>
      </w:r>
      <w:r w:rsidR="000A0407" w:rsidRPr="000A0407">
        <w:rPr>
          <w:sz w:val="26"/>
          <w:szCs w:val="26"/>
        </w:rPr>
        <w:t>Protokołu wspólnego posiedzenia Komisji Budżetu i Finansów, Komisji Rozwoju Gospodarczego, Rolnictwa i Ochrony Środowiska, Komisji Zdrowia i Spraw Społecznych z 26 listopada 2024r.</w:t>
      </w:r>
      <w:r>
        <w:rPr>
          <w:sz w:val="26"/>
          <w:szCs w:val="26"/>
        </w:rPr>
        <w:t xml:space="preserve"> uwag nie zgłoszono.</w:t>
      </w:r>
    </w:p>
    <w:p w:rsidR="00CD0BF7" w:rsidRPr="00C06613" w:rsidRDefault="00CD0BF7" w:rsidP="00CD0BF7">
      <w:p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W głosowaniu nad </w:t>
      </w:r>
      <w:r w:rsidRPr="00C06613">
        <w:rPr>
          <w:b/>
          <w:sz w:val="26"/>
          <w:szCs w:val="26"/>
        </w:rPr>
        <w:t xml:space="preserve">przyjęciem </w:t>
      </w:r>
      <w:r>
        <w:rPr>
          <w:b/>
          <w:sz w:val="26"/>
          <w:szCs w:val="26"/>
        </w:rPr>
        <w:t xml:space="preserve">Protokołu </w:t>
      </w:r>
      <w:r w:rsidRPr="00C06613">
        <w:rPr>
          <w:b/>
          <w:sz w:val="26"/>
          <w:szCs w:val="26"/>
        </w:rPr>
        <w:t>wspólnego posiedzenia Komisji Budżetu i Finansów, Komisji Rozwoju Gospodarczego, Rolnictwa i Ochrony Środowiska, Komisji Zdrowia i Spraw Społecznych z 26 listopada 2024r.</w:t>
      </w:r>
      <w:r>
        <w:rPr>
          <w:sz w:val="26"/>
          <w:szCs w:val="26"/>
        </w:rPr>
        <w:t xml:space="preserve"> </w:t>
      </w:r>
      <w:r w:rsidRPr="00C06613">
        <w:rPr>
          <w:b/>
          <w:sz w:val="26"/>
          <w:szCs w:val="26"/>
        </w:rPr>
        <w:t xml:space="preserve">uczestniczyło </w:t>
      </w:r>
      <w:r>
        <w:rPr>
          <w:b/>
          <w:sz w:val="26"/>
          <w:szCs w:val="26"/>
        </w:rPr>
        <w:t>6</w:t>
      </w:r>
      <w:r w:rsidRPr="00C06613">
        <w:rPr>
          <w:b/>
          <w:sz w:val="26"/>
          <w:szCs w:val="26"/>
        </w:rPr>
        <w:t xml:space="preserve"> członków</w:t>
      </w:r>
      <w:r>
        <w:rPr>
          <w:b/>
          <w:sz w:val="26"/>
          <w:szCs w:val="26"/>
        </w:rPr>
        <w:t xml:space="preserve"> Komisji Rozwoju Gospodarczego, Rolnictwa i Ochrony Środowisk</w:t>
      </w:r>
      <w:r w:rsidR="00F670E5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. Komisja 6</w:t>
      </w:r>
      <w:r w:rsidRPr="00C06613">
        <w:rPr>
          <w:b/>
          <w:sz w:val="26"/>
          <w:szCs w:val="26"/>
        </w:rPr>
        <w:t xml:space="preserve"> glosami „za” jednogłośnie przyjęła ww. protokół.</w:t>
      </w:r>
    </w:p>
    <w:p w:rsidR="000A0407" w:rsidRDefault="000A0407" w:rsidP="000A0407">
      <w:pPr>
        <w:rPr>
          <w:sz w:val="26"/>
          <w:szCs w:val="26"/>
        </w:rPr>
      </w:pPr>
    </w:p>
    <w:p w:rsidR="000A0407" w:rsidRPr="000A0407" w:rsidRDefault="000A0407" w:rsidP="000A0407">
      <w:pPr>
        <w:rPr>
          <w:sz w:val="26"/>
          <w:szCs w:val="26"/>
        </w:rPr>
      </w:pPr>
    </w:p>
    <w:p w:rsidR="00CD0BF7" w:rsidRDefault="000A0407" w:rsidP="000A040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14 </w:t>
      </w:r>
      <w:r w:rsidR="00CD0BF7">
        <w:rPr>
          <w:sz w:val="26"/>
          <w:szCs w:val="26"/>
        </w:rPr>
        <w:t xml:space="preserve">Do </w:t>
      </w:r>
      <w:r w:rsidRPr="000A0407">
        <w:rPr>
          <w:sz w:val="26"/>
          <w:szCs w:val="26"/>
        </w:rPr>
        <w:t xml:space="preserve">Protokołu posiedzenia Komisji Oświaty, Kultury, Sportu i Turystyki  z 8 listopada 2024r. </w:t>
      </w:r>
      <w:r w:rsidR="00CD0BF7">
        <w:rPr>
          <w:sz w:val="26"/>
          <w:szCs w:val="26"/>
        </w:rPr>
        <w:t>uwag nie zgłoszono.</w:t>
      </w:r>
    </w:p>
    <w:p w:rsidR="00CD0BF7" w:rsidRPr="00C06613" w:rsidRDefault="00CD0BF7" w:rsidP="00CD0BF7">
      <w:p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C06613">
        <w:rPr>
          <w:b/>
          <w:sz w:val="26"/>
          <w:szCs w:val="26"/>
        </w:rPr>
        <w:t xml:space="preserve">W głosowaniu nad przyjęciem Protokołu posiedzenia Komisji Rozwoju Gospodarczego, Rolnictwa i Ochrony Środowiska </w:t>
      </w:r>
      <w:r>
        <w:rPr>
          <w:b/>
          <w:sz w:val="26"/>
          <w:szCs w:val="26"/>
        </w:rPr>
        <w:t>z 8</w:t>
      </w:r>
      <w:r w:rsidRPr="00C06613">
        <w:rPr>
          <w:b/>
          <w:sz w:val="26"/>
          <w:szCs w:val="26"/>
        </w:rPr>
        <w:t xml:space="preserve"> listopada 2024r. uczestniczyło </w:t>
      </w:r>
      <w:r>
        <w:rPr>
          <w:b/>
          <w:sz w:val="26"/>
          <w:szCs w:val="26"/>
        </w:rPr>
        <w:t>10</w:t>
      </w:r>
      <w:r w:rsidRPr="00C06613">
        <w:rPr>
          <w:b/>
          <w:sz w:val="26"/>
          <w:szCs w:val="26"/>
        </w:rPr>
        <w:t xml:space="preserve"> członków Komisji</w:t>
      </w:r>
      <w:r w:rsidRPr="00CD0B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Oświaty, Kultury, Sportu i Turystyki. Komisja 10</w:t>
      </w:r>
      <w:r w:rsidRPr="00C06613">
        <w:rPr>
          <w:b/>
          <w:sz w:val="26"/>
          <w:szCs w:val="26"/>
        </w:rPr>
        <w:t xml:space="preserve"> glosami „za” jednogłośnie przyjęła ww. protokół.</w:t>
      </w:r>
    </w:p>
    <w:p w:rsidR="00CD0BF7" w:rsidRDefault="00CD0BF7" w:rsidP="00CD0BF7">
      <w:pPr>
        <w:jc w:val="both"/>
        <w:rPr>
          <w:sz w:val="26"/>
          <w:szCs w:val="26"/>
        </w:rPr>
      </w:pPr>
    </w:p>
    <w:p w:rsidR="000A0407" w:rsidRDefault="00CD0BF7" w:rsidP="000A040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Do </w:t>
      </w:r>
      <w:r w:rsidR="000A0407" w:rsidRPr="000A0407">
        <w:rPr>
          <w:sz w:val="26"/>
          <w:szCs w:val="26"/>
        </w:rPr>
        <w:t>Protokołu wspólnego posiedzenia Komisji Budżetu i Finansów, Komisji Rozwoju Gospodarczego, Rolnictwa i Ochrony Środowiska, Komisji Zdrowia i Spraw Społecznych z 26 listopada 2024r.</w:t>
      </w:r>
      <w:r>
        <w:rPr>
          <w:sz w:val="26"/>
          <w:szCs w:val="26"/>
        </w:rPr>
        <w:t xml:space="preserve"> uwag nie zgłoszono.</w:t>
      </w:r>
    </w:p>
    <w:p w:rsidR="00CD0BF7" w:rsidRPr="00C06613" w:rsidRDefault="00CD0BF7" w:rsidP="00CD0BF7">
      <w:p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W głosowaniu nad </w:t>
      </w:r>
      <w:r w:rsidRPr="00C06613">
        <w:rPr>
          <w:b/>
          <w:sz w:val="26"/>
          <w:szCs w:val="26"/>
        </w:rPr>
        <w:t xml:space="preserve">przyjęciem </w:t>
      </w:r>
      <w:r>
        <w:rPr>
          <w:b/>
          <w:sz w:val="26"/>
          <w:szCs w:val="26"/>
        </w:rPr>
        <w:t xml:space="preserve">Protokołu </w:t>
      </w:r>
      <w:r w:rsidRPr="00C06613">
        <w:rPr>
          <w:b/>
          <w:sz w:val="26"/>
          <w:szCs w:val="26"/>
        </w:rPr>
        <w:t>wspólnego posiedzenia Komisji Budżetu i Finansów, Komisji Rozwoju Gospodarczego, Rolnictwa i Ochrony Środowiska, Komisji Zdrowia i Spraw Społecznych z 26 listopada 2024r.</w:t>
      </w:r>
      <w:r>
        <w:rPr>
          <w:sz w:val="26"/>
          <w:szCs w:val="26"/>
        </w:rPr>
        <w:t xml:space="preserve"> </w:t>
      </w:r>
      <w:r w:rsidRPr="00C06613">
        <w:rPr>
          <w:b/>
          <w:sz w:val="26"/>
          <w:szCs w:val="26"/>
        </w:rPr>
        <w:t xml:space="preserve">uczestniczyło </w:t>
      </w:r>
      <w:r>
        <w:rPr>
          <w:b/>
          <w:sz w:val="26"/>
          <w:szCs w:val="26"/>
        </w:rPr>
        <w:t>9</w:t>
      </w:r>
      <w:r w:rsidRPr="00C06613">
        <w:rPr>
          <w:b/>
          <w:sz w:val="26"/>
          <w:szCs w:val="26"/>
        </w:rPr>
        <w:t xml:space="preserve"> członków</w:t>
      </w:r>
      <w:r>
        <w:rPr>
          <w:b/>
          <w:sz w:val="26"/>
          <w:szCs w:val="26"/>
        </w:rPr>
        <w:t xml:space="preserve"> Komisji Oświaty, Kultury, Sportu i Turystyki. Komisja 9</w:t>
      </w:r>
      <w:r w:rsidRPr="00C06613">
        <w:rPr>
          <w:b/>
          <w:sz w:val="26"/>
          <w:szCs w:val="26"/>
        </w:rPr>
        <w:t xml:space="preserve"> glosami „za” jednogłośnie przyjęła ww. protokół.</w:t>
      </w:r>
    </w:p>
    <w:p w:rsidR="000A0407" w:rsidRDefault="000A0407" w:rsidP="000A0407">
      <w:pPr>
        <w:jc w:val="both"/>
        <w:rPr>
          <w:sz w:val="26"/>
          <w:szCs w:val="26"/>
        </w:rPr>
      </w:pPr>
    </w:p>
    <w:p w:rsidR="000A0407" w:rsidRPr="000A0407" w:rsidRDefault="000A0407" w:rsidP="000A0407">
      <w:pPr>
        <w:jc w:val="both"/>
        <w:rPr>
          <w:sz w:val="26"/>
          <w:szCs w:val="26"/>
        </w:rPr>
      </w:pPr>
    </w:p>
    <w:p w:rsidR="005518B5" w:rsidRDefault="000A0407" w:rsidP="005518B5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15 </w:t>
      </w:r>
      <w:r w:rsidR="005518B5">
        <w:rPr>
          <w:sz w:val="26"/>
          <w:szCs w:val="26"/>
        </w:rPr>
        <w:t xml:space="preserve">Do </w:t>
      </w:r>
      <w:r w:rsidRPr="000A0407">
        <w:rPr>
          <w:sz w:val="26"/>
          <w:szCs w:val="26"/>
        </w:rPr>
        <w:t xml:space="preserve">Protokołu posiedzenia Komisji Zdrowia i Spraw Społecznych  z 7 listopada 2024r. </w:t>
      </w:r>
      <w:r w:rsidR="005518B5">
        <w:rPr>
          <w:sz w:val="26"/>
          <w:szCs w:val="26"/>
        </w:rPr>
        <w:t>uwag nie zgłoszono.</w:t>
      </w:r>
    </w:p>
    <w:p w:rsidR="005518B5" w:rsidRPr="00C06613" w:rsidRDefault="005518B5" w:rsidP="005518B5">
      <w:p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C06613">
        <w:rPr>
          <w:b/>
          <w:sz w:val="26"/>
          <w:szCs w:val="26"/>
        </w:rPr>
        <w:t xml:space="preserve">W głosowaniu nad przyjęciem Protokołu posiedzenia Komisji Rozwoju Gospodarczego, Rolnictwa i Ochrony Środowiska </w:t>
      </w:r>
      <w:r>
        <w:rPr>
          <w:b/>
          <w:sz w:val="26"/>
          <w:szCs w:val="26"/>
        </w:rPr>
        <w:t>z 8</w:t>
      </w:r>
      <w:r w:rsidRPr="00C06613">
        <w:rPr>
          <w:b/>
          <w:sz w:val="26"/>
          <w:szCs w:val="26"/>
        </w:rPr>
        <w:t xml:space="preserve"> listopada 2024r. uczestniczyło </w:t>
      </w:r>
      <w:r>
        <w:rPr>
          <w:b/>
          <w:sz w:val="26"/>
          <w:szCs w:val="26"/>
        </w:rPr>
        <w:t>5</w:t>
      </w:r>
      <w:r w:rsidRPr="00C06613">
        <w:rPr>
          <w:b/>
          <w:sz w:val="26"/>
          <w:szCs w:val="26"/>
        </w:rPr>
        <w:t xml:space="preserve"> członków Komisji</w:t>
      </w:r>
      <w:r>
        <w:rPr>
          <w:b/>
          <w:sz w:val="26"/>
          <w:szCs w:val="26"/>
        </w:rPr>
        <w:t xml:space="preserve"> Zdrowia i Spraw Społecznych. Komisja 5</w:t>
      </w:r>
      <w:r w:rsidRPr="00C06613">
        <w:rPr>
          <w:b/>
          <w:sz w:val="26"/>
          <w:szCs w:val="26"/>
        </w:rPr>
        <w:t xml:space="preserve"> glosami „za” jednogłośnie przyjęła ww. protokół.</w:t>
      </w:r>
    </w:p>
    <w:p w:rsidR="005518B5" w:rsidRDefault="005518B5" w:rsidP="000A0407">
      <w:pPr>
        <w:ind w:left="284" w:hanging="284"/>
        <w:jc w:val="both"/>
        <w:rPr>
          <w:sz w:val="26"/>
          <w:szCs w:val="26"/>
        </w:rPr>
      </w:pPr>
    </w:p>
    <w:p w:rsidR="000A0407" w:rsidRPr="000A0407" w:rsidRDefault="005518B5" w:rsidP="000A0407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Do </w:t>
      </w:r>
      <w:r w:rsidR="000A0407" w:rsidRPr="000A0407">
        <w:rPr>
          <w:sz w:val="26"/>
          <w:szCs w:val="26"/>
        </w:rPr>
        <w:t xml:space="preserve"> Protokołu wspólnego posiedzenia Komisji Budżetu i Finansów, Komisji Rozwoju Gospodarczego, Rolnictwa i Ochrony Środowiska, Komisji Zdrowia i Spraw Społecznych z 26 listopada 2024r.</w:t>
      </w:r>
      <w:r>
        <w:rPr>
          <w:sz w:val="26"/>
          <w:szCs w:val="26"/>
        </w:rPr>
        <w:t xml:space="preserve"> uwag nie zgłoszono.</w:t>
      </w:r>
    </w:p>
    <w:p w:rsidR="005518B5" w:rsidRPr="00C06613" w:rsidRDefault="005518B5" w:rsidP="005518B5">
      <w:p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W głosowaniu nad </w:t>
      </w:r>
      <w:r w:rsidRPr="00C06613">
        <w:rPr>
          <w:b/>
          <w:sz w:val="26"/>
          <w:szCs w:val="26"/>
        </w:rPr>
        <w:t xml:space="preserve">przyjęciem </w:t>
      </w:r>
      <w:r>
        <w:rPr>
          <w:b/>
          <w:sz w:val="26"/>
          <w:szCs w:val="26"/>
        </w:rPr>
        <w:t xml:space="preserve">Protokołu </w:t>
      </w:r>
      <w:r w:rsidRPr="00C06613">
        <w:rPr>
          <w:b/>
          <w:sz w:val="26"/>
          <w:szCs w:val="26"/>
        </w:rPr>
        <w:t>wspólnego posiedzenia Komisji Budżetu i Finansów, Komisji Rozwoju Gospodarczego, Rolnictwa i Ochrony Środowiska, Komisji Zdrowia i Spraw Społecznych z 26 listopada 2024r.</w:t>
      </w:r>
      <w:r>
        <w:rPr>
          <w:sz w:val="26"/>
          <w:szCs w:val="26"/>
        </w:rPr>
        <w:t xml:space="preserve"> </w:t>
      </w:r>
      <w:r w:rsidRPr="00C06613">
        <w:rPr>
          <w:b/>
          <w:sz w:val="26"/>
          <w:szCs w:val="26"/>
        </w:rPr>
        <w:t xml:space="preserve">uczestniczyło </w:t>
      </w:r>
      <w:r>
        <w:rPr>
          <w:b/>
          <w:sz w:val="26"/>
          <w:szCs w:val="26"/>
        </w:rPr>
        <w:t>5</w:t>
      </w:r>
      <w:r w:rsidRPr="00C06613">
        <w:rPr>
          <w:b/>
          <w:sz w:val="26"/>
          <w:szCs w:val="26"/>
        </w:rPr>
        <w:t xml:space="preserve"> członków</w:t>
      </w:r>
      <w:r>
        <w:rPr>
          <w:b/>
          <w:sz w:val="26"/>
          <w:szCs w:val="26"/>
        </w:rPr>
        <w:t xml:space="preserve"> Komisji Zdrowia i Spraw Społecznych. Komisja 5</w:t>
      </w:r>
      <w:r w:rsidRPr="00C06613">
        <w:rPr>
          <w:b/>
          <w:sz w:val="26"/>
          <w:szCs w:val="26"/>
        </w:rPr>
        <w:t xml:space="preserve"> glosami „za” jednogłośnie przyjęła ww. protokół.</w:t>
      </w:r>
    </w:p>
    <w:p w:rsidR="005660A1" w:rsidRDefault="005660A1" w:rsidP="005660A1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6"/>
          <w:szCs w:val="26"/>
        </w:rPr>
      </w:pPr>
    </w:p>
    <w:p w:rsidR="005660A1" w:rsidRDefault="000A0407" w:rsidP="00EE3A0C">
      <w:pPr>
        <w:pStyle w:val="Tekstpodstawowy"/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Ad. pkt 16</w:t>
      </w:r>
      <w:r w:rsidR="00EE3A0C">
        <w:rPr>
          <w:sz w:val="26"/>
          <w:szCs w:val="26"/>
        </w:rPr>
        <w:t xml:space="preserve"> Prowadzący obrady Przewodniczący Komisji </w:t>
      </w:r>
      <w:r w:rsidR="00285D7D">
        <w:rPr>
          <w:sz w:val="26"/>
          <w:szCs w:val="26"/>
        </w:rPr>
        <w:t>R</w:t>
      </w:r>
      <w:r w:rsidR="00EE3A0C">
        <w:rPr>
          <w:sz w:val="26"/>
          <w:szCs w:val="26"/>
        </w:rPr>
        <w:t>ozwoju Gospodarczego, Rolnictwa i Ochrony Środowiska Paweł Łabaj złożył uczestnikom posiedzenia życzenia świąteczne.</w:t>
      </w:r>
    </w:p>
    <w:p w:rsidR="005660A1" w:rsidRPr="004D7F19" w:rsidRDefault="005660A1" w:rsidP="005660A1">
      <w:pPr>
        <w:jc w:val="both"/>
        <w:rPr>
          <w:sz w:val="26"/>
          <w:szCs w:val="26"/>
        </w:rPr>
      </w:pPr>
    </w:p>
    <w:p w:rsidR="005660A1" w:rsidRDefault="000A0407" w:rsidP="005660A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Ad. pkt 17</w:t>
      </w:r>
      <w:r w:rsidR="005660A1">
        <w:rPr>
          <w:sz w:val="26"/>
          <w:szCs w:val="26"/>
        </w:rPr>
        <w:t xml:space="preserve"> Wobec zrealizowania porządku posiedzenia prowadzący obrady Przewodniczący Komisji</w:t>
      </w:r>
      <w:r w:rsidR="005660A1" w:rsidRPr="00690065">
        <w:rPr>
          <w:sz w:val="26"/>
          <w:szCs w:val="26"/>
        </w:rPr>
        <w:t xml:space="preserve"> Rozwoju Gospodarczego,</w:t>
      </w:r>
      <w:r w:rsidR="005660A1">
        <w:rPr>
          <w:sz w:val="26"/>
          <w:szCs w:val="26"/>
        </w:rPr>
        <w:t xml:space="preserve"> Rolnictwa i Ochrony Środowiska Paweł Łabaj podziękował członkom obu Komisji oraz zaproszonym gościom, po czym zamknął posiedzenie</w:t>
      </w:r>
      <w:r w:rsidR="005660A1" w:rsidRPr="004D7F19">
        <w:rPr>
          <w:sz w:val="26"/>
          <w:szCs w:val="26"/>
        </w:rPr>
        <w:t>.</w:t>
      </w:r>
    </w:p>
    <w:p w:rsidR="005660A1" w:rsidRDefault="005660A1" w:rsidP="005660A1">
      <w:pPr>
        <w:ind w:left="426" w:hanging="426"/>
        <w:jc w:val="both"/>
        <w:rPr>
          <w:sz w:val="26"/>
          <w:szCs w:val="26"/>
        </w:rPr>
      </w:pPr>
    </w:p>
    <w:p w:rsidR="005660A1" w:rsidRPr="00017FC8" w:rsidRDefault="005660A1" w:rsidP="005660A1">
      <w:pPr>
        <w:pStyle w:val="Tekstpodstawowywcity3"/>
        <w:spacing w:after="0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>Protokołowała:                                                             Przewodniczący Komisji</w:t>
      </w:r>
    </w:p>
    <w:p w:rsidR="005660A1" w:rsidRPr="00017FC8" w:rsidRDefault="005660A1" w:rsidP="005660A1">
      <w:pPr>
        <w:pStyle w:val="Tekstpodstawowywcity3"/>
        <w:spacing w:after="0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 xml:space="preserve">                                                                                      Rozwoju Gospodarczego,</w:t>
      </w:r>
    </w:p>
    <w:p w:rsidR="005660A1" w:rsidRPr="00017FC8" w:rsidRDefault="005660A1" w:rsidP="005660A1">
      <w:pPr>
        <w:pStyle w:val="Tekstpodstawowywcity3"/>
        <w:spacing w:afterLines="120" w:after="288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>Starszy Inspektor                                                     Rolnictwa i Ochrony Środowiska</w:t>
      </w:r>
    </w:p>
    <w:p w:rsidR="005660A1" w:rsidRPr="00017FC8" w:rsidRDefault="005660A1" w:rsidP="005660A1">
      <w:pPr>
        <w:pStyle w:val="Tekstpodstawowywcity3"/>
        <w:spacing w:afterLines="120" w:after="288"/>
        <w:ind w:left="0"/>
        <w:rPr>
          <w:i/>
          <w:sz w:val="24"/>
          <w:szCs w:val="24"/>
        </w:rPr>
      </w:pPr>
      <w:r w:rsidRPr="00017FC8">
        <w:rPr>
          <w:i/>
          <w:sz w:val="24"/>
          <w:szCs w:val="24"/>
        </w:rPr>
        <w:t xml:space="preserve">   (-) Magdalena Dąbkowska                                                 (-) Paweł Łabaj</w:t>
      </w:r>
    </w:p>
    <w:p w:rsidR="005660A1" w:rsidRPr="00017FC8" w:rsidRDefault="005660A1" w:rsidP="005660A1">
      <w:pPr>
        <w:pStyle w:val="Tekstpodstawowywcity3"/>
        <w:spacing w:after="0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 xml:space="preserve">                            </w:t>
      </w:r>
      <w:r w:rsidRPr="00017FC8">
        <w:rPr>
          <w:i/>
          <w:sz w:val="24"/>
          <w:szCs w:val="24"/>
        </w:rPr>
        <w:t xml:space="preserve"> </w:t>
      </w:r>
      <w:r w:rsidRPr="00017FC8">
        <w:rPr>
          <w:sz w:val="24"/>
          <w:szCs w:val="24"/>
        </w:rPr>
        <w:t xml:space="preserve">                                                                                            </w:t>
      </w:r>
    </w:p>
    <w:p w:rsidR="00DD30CD" w:rsidRDefault="00DD30CD"/>
    <w:sectPr w:rsidR="00DD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69A3"/>
    <w:multiLevelType w:val="hybridMultilevel"/>
    <w:tmpl w:val="94D2B928"/>
    <w:lvl w:ilvl="0" w:tplc="2EE42AC8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4BB203B"/>
    <w:multiLevelType w:val="hybridMultilevel"/>
    <w:tmpl w:val="2E62BA1C"/>
    <w:lvl w:ilvl="0" w:tplc="36582F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C1E"/>
    <w:multiLevelType w:val="hybridMultilevel"/>
    <w:tmpl w:val="23C6DF4C"/>
    <w:lvl w:ilvl="0" w:tplc="7F56A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D1F8A"/>
    <w:multiLevelType w:val="hybridMultilevel"/>
    <w:tmpl w:val="2E62BA1C"/>
    <w:lvl w:ilvl="0" w:tplc="36582F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6089"/>
    <w:multiLevelType w:val="hybridMultilevel"/>
    <w:tmpl w:val="2E62BA1C"/>
    <w:lvl w:ilvl="0" w:tplc="36582F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31AC"/>
    <w:multiLevelType w:val="hybridMultilevel"/>
    <w:tmpl w:val="2E62BA1C"/>
    <w:lvl w:ilvl="0" w:tplc="36582F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66"/>
    <w:rsid w:val="00054C3B"/>
    <w:rsid w:val="000665FA"/>
    <w:rsid w:val="000A0407"/>
    <w:rsid w:val="00100EB3"/>
    <w:rsid w:val="001878F8"/>
    <w:rsid w:val="001C0066"/>
    <w:rsid w:val="001F2C87"/>
    <w:rsid w:val="00285D7D"/>
    <w:rsid w:val="002C5F79"/>
    <w:rsid w:val="002E1BEE"/>
    <w:rsid w:val="002E5119"/>
    <w:rsid w:val="002F45E5"/>
    <w:rsid w:val="00314291"/>
    <w:rsid w:val="00324935"/>
    <w:rsid w:val="0035296E"/>
    <w:rsid w:val="003A0709"/>
    <w:rsid w:val="004947C1"/>
    <w:rsid w:val="004E69EF"/>
    <w:rsid w:val="004F723E"/>
    <w:rsid w:val="005518B5"/>
    <w:rsid w:val="00565111"/>
    <w:rsid w:val="005660A1"/>
    <w:rsid w:val="005736AE"/>
    <w:rsid w:val="00600FE1"/>
    <w:rsid w:val="0067543C"/>
    <w:rsid w:val="006F7DEE"/>
    <w:rsid w:val="00717312"/>
    <w:rsid w:val="007608C7"/>
    <w:rsid w:val="00762C8E"/>
    <w:rsid w:val="00822678"/>
    <w:rsid w:val="00845131"/>
    <w:rsid w:val="008529FA"/>
    <w:rsid w:val="008A748E"/>
    <w:rsid w:val="008E4DC0"/>
    <w:rsid w:val="008F0584"/>
    <w:rsid w:val="00936437"/>
    <w:rsid w:val="00AF54A3"/>
    <w:rsid w:val="00B151DC"/>
    <w:rsid w:val="00B43A29"/>
    <w:rsid w:val="00B46E1E"/>
    <w:rsid w:val="00BB0007"/>
    <w:rsid w:val="00C057D4"/>
    <w:rsid w:val="00C06613"/>
    <w:rsid w:val="00C23259"/>
    <w:rsid w:val="00C84DBA"/>
    <w:rsid w:val="00C86D29"/>
    <w:rsid w:val="00CD0BF7"/>
    <w:rsid w:val="00D15753"/>
    <w:rsid w:val="00D71BBD"/>
    <w:rsid w:val="00D9218A"/>
    <w:rsid w:val="00D9730B"/>
    <w:rsid w:val="00DD30CD"/>
    <w:rsid w:val="00EA4A80"/>
    <w:rsid w:val="00EC1057"/>
    <w:rsid w:val="00ED1D17"/>
    <w:rsid w:val="00EE3A0C"/>
    <w:rsid w:val="00F13D2E"/>
    <w:rsid w:val="00F20454"/>
    <w:rsid w:val="00F670E5"/>
    <w:rsid w:val="00F71254"/>
    <w:rsid w:val="00FC00BA"/>
    <w:rsid w:val="00FC449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36FAE-104C-4E64-A0F6-495298D6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660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60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660A1"/>
    <w:pPr>
      <w:ind w:left="705" w:hanging="70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660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566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660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660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660A1"/>
    <w:pPr>
      <w:ind w:left="720"/>
      <w:contextualSpacing/>
    </w:pPr>
  </w:style>
  <w:style w:type="paragraph" w:customStyle="1" w:styleId="Akapitzlist1">
    <w:name w:val="Akapit z listą1"/>
    <w:basedOn w:val="Normalny"/>
    <w:rsid w:val="005660A1"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3446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51</cp:revision>
  <dcterms:created xsi:type="dcterms:W3CDTF">2025-01-09T11:23:00Z</dcterms:created>
  <dcterms:modified xsi:type="dcterms:W3CDTF">2025-01-13T07:53:00Z</dcterms:modified>
</cp:coreProperties>
</file>