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4E" w:rsidRPr="00687EA2" w:rsidRDefault="007D114E" w:rsidP="007D11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Komisja  </w:t>
      </w:r>
      <w:r w:rsidRPr="00687EA2">
        <w:rPr>
          <w:rFonts w:ascii="Times New Roman" w:hAnsi="Times New Roman" w:cs="Times New Roman"/>
          <w:b/>
          <w:sz w:val="24"/>
          <w:szCs w:val="24"/>
        </w:rPr>
        <w:t>Budżetu i Finansów</w:t>
      </w:r>
    </w:p>
    <w:p w:rsidR="007D114E" w:rsidRPr="00393106" w:rsidRDefault="007D114E" w:rsidP="007D114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Węgrów, dnia 12.11.2024</w:t>
      </w:r>
      <w:r w:rsidRPr="00393106">
        <w:rPr>
          <w:rFonts w:ascii="Times New Roman" w:hAnsi="Times New Roman" w:cs="Times New Roman"/>
          <w:sz w:val="24"/>
          <w:szCs w:val="24"/>
        </w:rPr>
        <w:t>r.</w:t>
      </w:r>
    </w:p>
    <w:p w:rsidR="007D114E" w:rsidRDefault="007D114E" w:rsidP="007D114E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14E" w:rsidRDefault="007D114E" w:rsidP="007D114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D114E" w:rsidRDefault="007D114E" w:rsidP="007D114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Zarząd Powiatu Węgrowskiego</w:t>
      </w:r>
    </w:p>
    <w:p w:rsidR="007D114E" w:rsidRDefault="007D114E" w:rsidP="007D114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D114E" w:rsidRPr="00B31564" w:rsidRDefault="007D114E" w:rsidP="007D114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64">
        <w:rPr>
          <w:rFonts w:ascii="Times New Roman" w:hAnsi="Times New Roman" w:cs="Times New Roman"/>
          <w:b/>
          <w:sz w:val="28"/>
          <w:szCs w:val="28"/>
        </w:rPr>
        <w:t>Opinia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564">
        <w:rPr>
          <w:rFonts w:ascii="Times New Roman" w:hAnsi="Times New Roman" w:cs="Times New Roman"/>
          <w:b/>
          <w:sz w:val="28"/>
          <w:szCs w:val="28"/>
        </w:rPr>
        <w:t>Komisji Budżetu i Finansów</w:t>
      </w:r>
    </w:p>
    <w:p w:rsidR="007D114E" w:rsidRPr="00B31564" w:rsidRDefault="007D114E" w:rsidP="007D114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64">
        <w:rPr>
          <w:rFonts w:ascii="Times New Roman" w:hAnsi="Times New Roman" w:cs="Times New Roman"/>
          <w:b/>
          <w:sz w:val="28"/>
          <w:szCs w:val="28"/>
        </w:rPr>
        <w:t>o projekcie uchwał</w:t>
      </w:r>
      <w:r>
        <w:rPr>
          <w:rFonts w:ascii="Times New Roman" w:hAnsi="Times New Roman" w:cs="Times New Roman"/>
          <w:b/>
          <w:sz w:val="28"/>
          <w:szCs w:val="28"/>
        </w:rPr>
        <w:t>y budżetowej powiatu na rok 2025</w:t>
      </w:r>
    </w:p>
    <w:p w:rsidR="007D114E" w:rsidRDefault="007D114E" w:rsidP="007D11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114E" w:rsidRDefault="007D114E" w:rsidP="007D114E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AC">
        <w:rPr>
          <w:rFonts w:ascii="Times New Roman" w:hAnsi="Times New Roman" w:cs="Times New Roman"/>
          <w:sz w:val="28"/>
          <w:szCs w:val="28"/>
        </w:rPr>
        <w:t xml:space="preserve">Komisja Budżetu i Finansów Rady Powiatu Węgrowskiego </w:t>
      </w:r>
      <w:r w:rsidRPr="004B5B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po</w:t>
      </w:r>
      <w:r w:rsidRPr="000C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dokonaniu analizy projektu budżetu powiatu na 2025 rok i zapoznaniu się z:</w:t>
      </w:r>
    </w:p>
    <w:p w:rsidR="007D114E" w:rsidRDefault="007D114E" w:rsidP="007D114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>pozytywną opinią Komisji  Rozwoju Gospodarczego, Rolnict</w:t>
      </w:r>
      <w:r>
        <w:rPr>
          <w:rFonts w:ascii="Times New Roman" w:hAnsi="Times New Roman" w:cs="Times New Roman"/>
          <w:sz w:val="28"/>
          <w:szCs w:val="28"/>
        </w:rPr>
        <w:t>wa i Ochrony Środowiska z dnia 6 listopada 2024</w:t>
      </w:r>
      <w:r w:rsidRPr="00343453">
        <w:rPr>
          <w:rFonts w:ascii="Times New Roman" w:hAnsi="Times New Roman" w:cs="Times New Roman"/>
          <w:sz w:val="28"/>
          <w:szCs w:val="28"/>
        </w:rPr>
        <w:t>r. o projekcie uchwały budżetow</w:t>
      </w:r>
      <w:r>
        <w:rPr>
          <w:rFonts w:ascii="Times New Roman" w:hAnsi="Times New Roman" w:cs="Times New Roman"/>
          <w:sz w:val="28"/>
          <w:szCs w:val="28"/>
        </w:rPr>
        <w:t>ej powiatu węgrowskiego na 2025</w:t>
      </w:r>
      <w:r w:rsidRPr="00343453">
        <w:rPr>
          <w:rFonts w:ascii="Times New Roman" w:hAnsi="Times New Roman" w:cs="Times New Roman"/>
          <w:sz w:val="28"/>
          <w:szCs w:val="28"/>
        </w:rPr>
        <w:t>rok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14E" w:rsidRPr="00B55AD8" w:rsidRDefault="007D114E" w:rsidP="007D114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>pozytywną opinią Komisji Zdro</w:t>
      </w:r>
      <w:r>
        <w:rPr>
          <w:rFonts w:ascii="Times New Roman" w:hAnsi="Times New Roman" w:cs="Times New Roman"/>
          <w:sz w:val="28"/>
          <w:szCs w:val="28"/>
        </w:rPr>
        <w:t xml:space="preserve">wia i Spraw Społecznych z dnia </w:t>
      </w:r>
      <w:r>
        <w:rPr>
          <w:rFonts w:ascii="Times New Roman" w:hAnsi="Times New Roman" w:cs="Times New Roman"/>
          <w:sz w:val="28"/>
          <w:szCs w:val="28"/>
        </w:rPr>
        <w:br/>
        <w:t>7 listopada 2024</w:t>
      </w:r>
      <w:r w:rsidRPr="00343453">
        <w:rPr>
          <w:rFonts w:ascii="Times New Roman" w:hAnsi="Times New Roman" w:cs="Times New Roman"/>
          <w:sz w:val="28"/>
          <w:szCs w:val="28"/>
        </w:rPr>
        <w:t>r. o projekcie uchwały budżeto</w:t>
      </w:r>
      <w:r>
        <w:rPr>
          <w:rFonts w:ascii="Times New Roman" w:hAnsi="Times New Roman" w:cs="Times New Roman"/>
          <w:sz w:val="28"/>
          <w:szCs w:val="28"/>
        </w:rPr>
        <w:t>wej powiatu węgrowskiego na 2025</w:t>
      </w:r>
      <w:r w:rsidRPr="00343453">
        <w:rPr>
          <w:rFonts w:ascii="Times New Roman" w:hAnsi="Times New Roman" w:cs="Times New Roman"/>
          <w:sz w:val="28"/>
          <w:szCs w:val="28"/>
        </w:rPr>
        <w:t xml:space="preserve"> rok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14E" w:rsidRDefault="007D114E" w:rsidP="007D114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pozytywną opinią Komisji Oświaty, Kultury, Sportu i Turystyki z dnia </w:t>
      </w:r>
      <w:r>
        <w:rPr>
          <w:rFonts w:ascii="Times New Roman" w:hAnsi="Times New Roman" w:cs="Times New Roman"/>
          <w:sz w:val="28"/>
          <w:szCs w:val="28"/>
        </w:rPr>
        <w:br/>
        <w:t>8 listopada 2024r. o projekcie uchwały budżetowej powiatu węgrowskiego na 2025 rok</w:t>
      </w:r>
    </w:p>
    <w:p w:rsidR="007D114E" w:rsidRPr="00627ADF" w:rsidRDefault="007D114E" w:rsidP="007D114E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7ADF">
        <w:rPr>
          <w:rFonts w:ascii="Times New Roman" w:hAnsi="Times New Roman" w:cs="Times New Roman"/>
          <w:sz w:val="28"/>
          <w:szCs w:val="28"/>
        </w:rPr>
        <w:t xml:space="preserve"> </w:t>
      </w:r>
      <w:r w:rsidRPr="00627ADF">
        <w:rPr>
          <w:rFonts w:ascii="Times New Roman" w:hAnsi="Times New Roman" w:cs="Times New Roman"/>
          <w:b/>
          <w:sz w:val="28"/>
          <w:szCs w:val="28"/>
        </w:rPr>
        <w:t>opiniuje  pozytywnie:</w:t>
      </w:r>
    </w:p>
    <w:p w:rsidR="007D114E" w:rsidRPr="00B162A5" w:rsidRDefault="007D114E" w:rsidP="007D114E">
      <w:pPr>
        <w:pStyle w:val="Bezodstpw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162A5">
        <w:rPr>
          <w:rFonts w:ascii="Times New Roman" w:hAnsi="Times New Roman" w:cs="Times New Roman"/>
          <w:b/>
          <w:sz w:val="28"/>
          <w:szCs w:val="28"/>
        </w:rPr>
        <w:t>projekt  uchwały budżetowej po</w:t>
      </w:r>
      <w:r>
        <w:rPr>
          <w:rFonts w:ascii="Times New Roman" w:hAnsi="Times New Roman" w:cs="Times New Roman"/>
          <w:b/>
          <w:sz w:val="28"/>
          <w:szCs w:val="28"/>
        </w:rPr>
        <w:t>wiatu węgrowskiego na 2025</w:t>
      </w:r>
      <w:r w:rsidRPr="00B162A5">
        <w:rPr>
          <w:rFonts w:ascii="Times New Roman" w:hAnsi="Times New Roman" w:cs="Times New Roman"/>
          <w:b/>
          <w:sz w:val="28"/>
          <w:szCs w:val="28"/>
        </w:rPr>
        <w:t>rok.</w:t>
      </w:r>
    </w:p>
    <w:p w:rsidR="007D114E" w:rsidRDefault="007D114E" w:rsidP="007D114E">
      <w:pPr>
        <w:pStyle w:val="Bezodstpw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114E" w:rsidRPr="000C5809" w:rsidRDefault="007D114E" w:rsidP="007D114E">
      <w:pPr>
        <w:pStyle w:val="Bezodstpw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809">
        <w:rPr>
          <w:rFonts w:ascii="Times New Roman" w:hAnsi="Times New Roman" w:cs="Times New Roman"/>
          <w:b/>
          <w:sz w:val="28"/>
          <w:szCs w:val="28"/>
          <w:u w:val="single"/>
        </w:rPr>
        <w:t>Wyniki głosowania</w:t>
      </w:r>
      <w:r w:rsidRPr="000C5809">
        <w:rPr>
          <w:rFonts w:ascii="Times New Roman" w:hAnsi="Times New Roman" w:cs="Times New Roman"/>
          <w:b/>
          <w:sz w:val="28"/>
          <w:szCs w:val="28"/>
        </w:rPr>
        <w:t>:</w:t>
      </w:r>
    </w:p>
    <w:p w:rsidR="007D114E" w:rsidRPr="000C5809" w:rsidRDefault="007D114E" w:rsidP="007D114E">
      <w:pPr>
        <w:pStyle w:val="Bezodstpw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809">
        <w:rPr>
          <w:rFonts w:ascii="Times New Roman" w:hAnsi="Times New Roman" w:cs="Times New Roman"/>
          <w:b/>
          <w:sz w:val="28"/>
          <w:szCs w:val="28"/>
        </w:rPr>
        <w:t xml:space="preserve">liczba głosujących - </w:t>
      </w:r>
    </w:p>
    <w:p w:rsidR="007D114E" w:rsidRPr="000C5809" w:rsidRDefault="007D114E" w:rsidP="007D114E">
      <w:pPr>
        <w:pStyle w:val="Bezodstpw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ZA:9, PRZECIW:0</w:t>
      </w:r>
      <w:r w:rsidRPr="000C580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WSTRZYMUJĘ SIĘ: 2, BRAK GŁOSU:0, NIEOBECNI: 0.</w:t>
      </w:r>
      <w:r w:rsidRPr="000C5809">
        <w:rPr>
          <w:rFonts w:ascii="Times New Roman" w:hAnsi="Times New Roman" w:cs="Times New Roman"/>
          <w:b/>
          <w:sz w:val="28"/>
          <w:szCs w:val="28"/>
        </w:rPr>
        <w:br/>
      </w:r>
    </w:p>
    <w:p w:rsidR="007D114E" w:rsidRPr="000C5809" w:rsidRDefault="007D114E" w:rsidP="007D114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114E" w:rsidRDefault="007D114E" w:rsidP="007D114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D114E" w:rsidRDefault="007D114E" w:rsidP="007D11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Przewodniczący Komisji</w:t>
      </w:r>
    </w:p>
    <w:p w:rsidR="007D114E" w:rsidRDefault="007D114E" w:rsidP="007D11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(-) Bogusław Szymański</w:t>
      </w:r>
    </w:p>
    <w:p w:rsidR="007D114E" w:rsidRDefault="007D114E" w:rsidP="007D11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6535E" w:rsidRDefault="0086535E">
      <w:bookmarkStart w:id="0" w:name="_GoBack"/>
      <w:bookmarkEnd w:id="0"/>
    </w:p>
    <w:sectPr w:rsidR="0086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EE2"/>
    <w:multiLevelType w:val="hybridMultilevel"/>
    <w:tmpl w:val="4F76E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F7"/>
    <w:rsid w:val="001A15F7"/>
    <w:rsid w:val="007D114E"/>
    <w:rsid w:val="008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4D1FE-8944-4E6B-AC3D-0EA5224B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1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1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2</cp:revision>
  <dcterms:created xsi:type="dcterms:W3CDTF">2024-11-13T07:58:00Z</dcterms:created>
  <dcterms:modified xsi:type="dcterms:W3CDTF">2024-11-13T07:58:00Z</dcterms:modified>
</cp:coreProperties>
</file>